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817F8BA" w:rsidR="00EA4EE4" w:rsidRPr="00212B1A" w:rsidRDefault="00264B5F"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shell bouwt fabriek voor biobrandstoffen in pernis</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96F7ABE"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59584ED2" w:rsidR="007616D3" w:rsidRPr="006E0EA3" w:rsidRDefault="007E4AFC"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FD02484" w:rsidR="00026892" w:rsidRPr="00C2551D" w:rsidRDefault="00653608"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0B5F67FB" w:rsidR="00696305" w:rsidRPr="00C2551D" w:rsidRDefault="007E4AFC" w:rsidP="00452556">
            <w:pPr>
              <w:spacing w:after="0" w:line="360" w:lineRule="auto"/>
              <w:jc w:val="both"/>
              <w:rPr>
                <w:rFonts w:ascii="Arial" w:eastAsia="Calibri" w:hAnsi="Arial" w:cs="Arial"/>
                <w:sz w:val="20"/>
                <w:szCs w:val="20"/>
              </w:rPr>
            </w:pPr>
            <w:r>
              <w:rPr>
                <w:rFonts w:ascii="Arial" w:eastAsia="Calibri" w:hAnsi="Arial" w:cs="Arial"/>
                <w:sz w:val="20"/>
                <w:szCs w:val="20"/>
              </w:rPr>
              <w:t xml:space="preserve">A1; </w:t>
            </w:r>
            <w:r w:rsidR="00D258CC">
              <w:rPr>
                <w:rFonts w:ascii="Arial" w:eastAsia="Calibri" w:hAnsi="Arial" w:cs="Arial"/>
                <w:sz w:val="20"/>
                <w:szCs w:val="20"/>
              </w:rPr>
              <w:t xml:space="preserve">A9; </w:t>
            </w:r>
            <w:r>
              <w:rPr>
                <w:rFonts w:ascii="Arial" w:eastAsia="Calibri" w:hAnsi="Arial" w:cs="Arial"/>
                <w:sz w:val="20"/>
                <w:szCs w:val="20"/>
              </w:rPr>
              <w:t>A11;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019D0D8" w:rsidR="00C2551D" w:rsidRPr="007E4AFC" w:rsidRDefault="00653608" w:rsidP="00452556">
            <w:pPr>
              <w:spacing w:after="0" w:line="360" w:lineRule="auto"/>
              <w:jc w:val="both"/>
              <w:rPr>
                <w:rFonts w:ascii="Arial" w:eastAsia="Calibri" w:hAnsi="Arial" w:cs="Arial"/>
                <w:sz w:val="20"/>
                <w:szCs w:val="20"/>
              </w:rPr>
            </w:pPr>
            <w:r>
              <w:rPr>
                <w:rFonts w:ascii="Arial" w:eastAsia="Calibri" w:hAnsi="Arial" w:cs="Arial"/>
                <w:sz w:val="20"/>
                <w:szCs w:val="20"/>
              </w:rPr>
              <w:t>o</w:t>
            </w:r>
            <w:r w:rsidR="007E4AFC" w:rsidRPr="007E4AFC">
              <w:rPr>
                <w:rFonts w:ascii="Arial" w:eastAsia="Calibri" w:hAnsi="Arial" w:cs="Arial"/>
                <w:sz w:val="20"/>
                <w:szCs w:val="20"/>
              </w:rPr>
              <w:t>rganische reacties</w:t>
            </w:r>
          </w:p>
        </w:tc>
      </w:tr>
      <w:tr w:rsidR="00C2551D" w:rsidRPr="007E4AFC"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C0ABC2C" w:rsidR="008E6808" w:rsidRPr="007E4AFC" w:rsidRDefault="00653608" w:rsidP="00452556">
            <w:pPr>
              <w:spacing w:after="0" w:line="360" w:lineRule="auto"/>
              <w:rPr>
                <w:rFonts w:ascii="Arial" w:eastAsia="Calibri" w:hAnsi="Arial" w:cs="Arial"/>
                <w:sz w:val="20"/>
                <w:szCs w:val="20"/>
              </w:rPr>
            </w:pPr>
            <w:r>
              <w:rPr>
                <w:rFonts w:ascii="Arial" w:eastAsia="Calibri" w:hAnsi="Arial" w:cs="Arial"/>
                <w:sz w:val="20"/>
                <w:szCs w:val="20"/>
              </w:rPr>
              <w:t>b</w:t>
            </w:r>
            <w:r w:rsidR="007E4AFC" w:rsidRPr="007E4AFC">
              <w:rPr>
                <w:rFonts w:ascii="Arial" w:eastAsia="Calibri" w:hAnsi="Arial" w:cs="Arial"/>
                <w:sz w:val="20"/>
                <w:szCs w:val="20"/>
              </w:rPr>
              <w:t>iobrandstof, Shell, CO</w:t>
            </w:r>
            <w:r w:rsidR="007E4AFC" w:rsidRPr="007E4AFC">
              <w:rPr>
                <w:rFonts w:ascii="Arial" w:eastAsia="Calibri" w:hAnsi="Arial" w:cs="Arial"/>
                <w:sz w:val="20"/>
                <w:szCs w:val="20"/>
                <w:vertAlign w:val="subscript"/>
              </w:rPr>
              <w:t>2</w:t>
            </w:r>
            <w:r w:rsidR="007E4AFC" w:rsidRPr="007E4AFC">
              <w:rPr>
                <w:rFonts w:ascii="Arial" w:eastAsia="Calibri" w:hAnsi="Arial" w:cs="Arial"/>
                <w:sz w:val="20"/>
                <w:szCs w:val="20"/>
              </w:rPr>
              <w:t xml:space="preserve">, biologische olie, </w:t>
            </w:r>
            <w:proofErr w:type="spellStart"/>
            <w:r w:rsidR="007E4AFC" w:rsidRPr="007E4AFC">
              <w:rPr>
                <w:rFonts w:ascii="Arial" w:eastAsia="Calibri" w:hAnsi="Arial" w:cs="Arial"/>
                <w:sz w:val="20"/>
                <w:szCs w:val="20"/>
              </w:rPr>
              <w:t>hydrogenering</w:t>
            </w:r>
            <w:proofErr w:type="spellEnd"/>
            <w:r w:rsidR="007E4AFC" w:rsidRPr="007E4AFC">
              <w:rPr>
                <w:rFonts w:ascii="Arial" w:eastAsia="Calibri" w:hAnsi="Arial" w:cs="Arial"/>
                <w:sz w:val="20"/>
                <w:szCs w:val="20"/>
              </w:rPr>
              <w:t xml:space="preserve">, isomerisatie, </w:t>
            </w:r>
            <w:proofErr w:type="spellStart"/>
            <w:r w:rsidR="007E4AFC" w:rsidRPr="007E4AFC">
              <w:rPr>
                <w:rFonts w:ascii="Arial" w:eastAsia="Calibri" w:hAnsi="Arial" w:cs="Arial"/>
                <w:sz w:val="20"/>
                <w:szCs w:val="20"/>
              </w:rPr>
              <w:t>biokerosine</w:t>
            </w:r>
            <w:proofErr w:type="spellEnd"/>
            <w:r w:rsidR="007E4AFC" w:rsidRPr="007E4AFC">
              <w:rPr>
                <w:rFonts w:ascii="Arial" w:eastAsia="Calibri" w:hAnsi="Arial" w:cs="Arial"/>
                <w:sz w:val="20"/>
                <w:szCs w:val="20"/>
              </w:rPr>
              <w:t>, nafta</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AA0894A" w:rsidR="00720AF6" w:rsidRPr="00C2551D" w:rsidRDefault="00653608"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445DEF1B" w:rsidR="00196A56" w:rsidRDefault="00874879" w:rsidP="00452556">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2C2A1DD" w:rsidR="00167275" w:rsidRPr="00082930" w:rsidRDefault="00653608"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proofErr w:type="spellStart"/>
      <w:r w:rsidR="00264B5F">
        <w:rPr>
          <w:rStyle w:val="Hyperlink"/>
          <w:rFonts w:ascii="Arial" w:eastAsia="Times New Roman" w:hAnsi="Arial" w:cs="Arial"/>
          <w:bCs/>
          <w:i/>
          <w:iCs/>
          <w:color w:val="auto"/>
          <w:kern w:val="36"/>
          <w:u w:val="none"/>
          <w:lang w:eastAsia="nl-NL"/>
        </w:rPr>
        <w:t>Petrochem</w:t>
      </w:r>
      <w:proofErr w:type="spellEnd"/>
      <w:r w:rsidR="00264B5F">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264B5F">
        <w:rPr>
          <w:rStyle w:val="Hyperlink"/>
          <w:rFonts w:ascii="Arial" w:eastAsia="Times New Roman" w:hAnsi="Arial" w:cs="Arial"/>
          <w:bCs/>
          <w:i/>
          <w:iCs/>
          <w:color w:val="auto"/>
          <w:kern w:val="36"/>
          <w:u w:val="none"/>
          <w:lang w:eastAsia="nl-NL"/>
        </w:rPr>
        <w:t>4 juli</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4982DE3" w14:textId="1B9C528B" w:rsidR="00264B5F" w:rsidRPr="00264B5F" w:rsidRDefault="00264B5F" w:rsidP="00264B5F">
            <w:pPr>
              <w:spacing w:before="100" w:beforeAutospacing="1" w:after="100" w:afterAutospacing="1"/>
              <w:outlineLvl w:val="0"/>
              <w:rPr>
                <w:rFonts w:ascii="Times New Roman" w:eastAsia="Times New Roman" w:hAnsi="Times New Roman" w:cs="Times New Roman"/>
                <w:b/>
                <w:bCs/>
                <w:kern w:val="36"/>
                <w:sz w:val="40"/>
                <w:szCs w:val="40"/>
                <w:lang w:eastAsia="nl-NL"/>
              </w:rPr>
            </w:pPr>
            <w:bookmarkStart w:id="0" w:name="_Hlk518980186"/>
            <w:r w:rsidRPr="00264B5F">
              <w:rPr>
                <w:rFonts w:ascii="Times New Roman" w:eastAsia="Times New Roman" w:hAnsi="Times New Roman" w:cs="Times New Roman"/>
                <w:b/>
                <w:bCs/>
                <w:kern w:val="36"/>
                <w:sz w:val="40"/>
                <w:szCs w:val="40"/>
                <w:lang w:eastAsia="nl-NL"/>
              </w:rPr>
              <w:t>Shell bouwt fabriek voor biobrandstoffen in Pernis</w:t>
            </w:r>
          </w:p>
          <w:p w14:paraId="69195614" w14:textId="2FE18954" w:rsidR="00264B5F" w:rsidRPr="00264B5F" w:rsidRDefault="00264B5F" w:rsidP="00264B5F">
            <w:pPr>
              <w:spacing w:line="360" w:lineRule="auto"/>
              <w:rPr>
                <w:rFonts w:ascii="Times New Roman" w:eastAsia="Times New Roman" w:hAnsi="Times New Roman" w:cs="Times New Roman"/>
                <w:sz w:val="24"/>
                <w:szCs w:val="24"/>
                <w:lang w:eastAsia="nl-NL"/>
              </w:rPr>
            </w:pPr>
            <w:r>
              <w:rPr>
                <w:noProof/>
              </w:rPr>
              <w:drawing>
                <wp:anchor distT="0" distB="0" distL="114300" distR="114300" simplePos="0" relativeHeight="251660288" behindDoc="0" locked="0" layoutInCell="1" allowOverlap="1" wp14:anchorId="66AECA48" wp14:editId="42F1A712">
                  <wp:simplePos x="0" y="0"/>
                  <wp:positionH relativeFrom="margin">
                    <wp:posOffset>4682490</wp:posOffset>
                  </wp:positionH>
                  <wp:positionV relativeFrom="margin">
                    <wp:posOffset>476250</wp:posOffset>
                  </wp:positionV>
                  <wp:extent cx="927735" cy="600075"/>
                  <wp:effectExtent l="0" t="0" r="5715" b="9525"/>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7735" cy="600075"/>
                          </a:xfrm>
                          <a:prstGeom prst="rect">
                            <a:avLst/>
                          </a:prstGeom>
                          <a:noFill/>
                          <a:ln>
                            <a:noFill/>
                          </a:ln>
                        </pic:spPr>
                      </pic:pic>
                    </a:graphicData>
                  </a:graphic>
                </wp:anchor>
              </w:drawing>
            </w:r>
            <w:r w:rsidRPr="00264B5F">
              <w:rPr>
                <w:rFonts w:ascii="Times New Roman" w:eastAsia="Times New Roman" w:hAnsi="Times New Roman" w:cs="Times New Roman"/>
                <w:sz w:val="24"/>
                <w:szCs w:val="24"/>
                <w:lang w:eastAsia="nl-NL"/>
              </w:rPr>
              <w:t xml:space="preserve">Voor de lange termijn wil </w:t>
            </w:r>
            <w:r w:rsidR="005E2423">
              <w:rPr>
                <w:rFonts w:ascii="Times New Roman" w:eastAsia="Times New Roman" w:hAnsi="Times New Roman" w:cs="Times New Roman"/>
                <w:sz w:val="24"/>
                <w:szCs w:val="24"/>
                <w:lang w:eastAsia="nl-NL"/>
              </w:rPr>
              <w:t>Shell</w:t>
            </w:r>
            <w:r w:rsidRPr="00264B5F">
              <w:rPr>
                <w:rFonts w:ascii="Times New Roman" w:eastAsia="Times New Roman" w:hAnsi="Times New Roman" w:cs="Times New Roman"/>
                <w:sz w:val="24"/>
                <w:szCs w:val="24"/>
                <w:lang w:eastAsia="nl-NL"/>
              </w:rPr>
              <w:t xml:space="preserve"> uiterlijk in 2040 </w:t>
            </w:r>
            <w:r w:rsidR="00653608">
              <w:rPr>
                <w:rFonts w:ascii="Times New Roman" w:eastAsia="Times New Roman" w:hAnsi="Times New Roman" w:cs="Times New Roman"/>
                <w:sz w:val="24"/>
                <w:szCs w:val="24"/>
                <w:lang w:eastAsia="nl-NL"/>
              </w:rPr>
              <w:t>u</w:t>
            </w:r>
            <w:r w:rsidR="00653608">
              <w:rPr>
                <w:rFonts w:ascii="Times New Roman" w:hAnsi="Times New Roman" w:cs="Times New Roman"/>
                <w:sz w:val="24"/>
                <w:szCs w:val="24"/>
              </w:rPr>
              <w:t>itsluitend</w:t>
            </w:r>
            <w:r w:rsidRPr="00264B5F">
              <w:rPr>
                <w:rFonts w:ascii="Times New Roman" w:eastAsia="Times New Roman" w:hAnsi="Times New Roman" w:cs="Times New Roman"/>
                <w:sz w:val="24"/>
                <w:szCs w:val="24"/>
                <w:lang w:eastAsia="nl-NL"/>
              </w:rPr>
              <w:t xml:space="preserve"> nog honderd procent CO</w:t>
            </w:r>
            <w:r>
              <w:rPr>
                <w:rFonts w:ascii="Times New Roman" w:eastAsia="Times New Roman" w:hAnsi="Times New Roman" w:cs="Times New Roman"/>
                <w:sz w:val="24"/>
                <w:szCs w:val="24"/>
                <w:vertAlign w:val="subscript"/>
                <w:lang w:eastAsia="nl-NL"/>
              </w:rPr>
              <w:t>2</w:t>
            </w:r>
            <w:r w:rsidRPr="00264B5F">
              <w:rPr>
                <w:rFonts w:ascii="Times New Roman" w:eastAsia="Times New Roman" w:hAnsi="Times New Roman" w:cs="Times New Roman"/>
                <w:sz w:val="24"/>
                <w:szCs w:val="24"/>
                <w:lang w:eastAsia="nl-NL"/>
              </w:rPr>
              <w:t>-neutrale energie voor al het wegtransport in Nederland, zowel voor vrachtwagens als personenauto’s. Maar op de korte termijn moet in 2025 minstens twintig procent van de door Shell geleverde energie voor wegverkeer in Nederland CO</w:t>
            </w:r>
            <w:r>
              <w:rPr>
                <w:rFonts w:ascii="Times New Roman" w:eastAsia="Times New Roman" w:hAnsi="Times New Roman" w:cs="Times New Roman"/>
                <w:sz w:val="24"/>
                <w:szCs w:val="24"/>
                <w:vertAlign w:val="subscript"/>
                <w:lang w:eastAsia="nl-NL"/>
              </w:rPr>
              <w:t>2</w:t>
            </w:r>
            <w:r w:rsidR="005E2423">
              <w:rPr>
                <w:rFonts w:ascii="Times New Roman" w:eastAsia="Times New Roman" w:hAnsi="Times New Roman" w:cs="Times New Roman"/>
                <w:sz w:val="24"/>
                <w:szCs w:val="24"/>
                <w:vertAlign w:val="subscript"/>
                <w:lang w:eastAsia="nl-NL"/>
              </w:rPr>
              <w:t xml:space="preserve"> </w:t>
            </w:r>
            <w:r w:rsidRPr="00264B5F">
              <w:rPr>
                <w:rFonts w:ascii="Times New Roman" w:eastAsia="Times New Roman" w:hAnsi="Times New Roman" w:cs="Times New Roman"/>
                <w:sz w:val="24"/>
                <w:szCs w:val="24"/>
                <w:lang w:eastAsia="nl-NL"/>
              </w:rPr>
              <w:t>-neutraal zijn. Daar zijn verschillende routes voor, en de biobrandstoffenfabriek is daar een van.</w:t>
            </w:r>
          </w:p>
          <w:p w14:paraId="716A6F2F" w14:textId="77777777" w:rsidR="00264B5F" w:rsidRDefault="00264B5F" w:rsidP="00264B5F">
            <w:pPr>
              <w:spacing w:line="360" w:lineRule="auto"/>
              <w:rPr>
                <w:rFonts w:ascii="Times New Roman" w:eastAsia="Times New Roman" w:hAnsi="Times New Roman" w:cs="Times New Roman"/>
                <w:b/>
                <w:bCs/>
                <w:sz w:val="24"/>
                <w:szCs w:val="24"/>
                <w:lang w:eastAsia="nl-NL"/>
              </w:rPr>
            </w:pPr>
          </w:p>
          <w:p w14:paraId="0C0836CE" w14:textId="26504B6E" w:rsidR="00264B5F" w:rsidRPr="00264B5F" w:rsidRDefault="00264B5F" w:rsidP="00264B5F">
            <w:pPr>
              <w:spacing w:line="360" w:lineRule="auto"/>
              <w:rPr>
                <w:rFonts w:ascii="Times New Roman" w:eastAsia="Times New Roman" w:hAnsi="Times New Roman" w:cs="Times New Roman"/>
                <w:b/>
                <w:bCs/>
                <w:sz w:val="24"/>
                <w:szCs w:val="24"/>
                <w:lang w:eastAsia="nl-NL"/>
              </w:rPr>
            </w:pPr>
            <w:r w:rsidRPr="00264B5F">
              <w:rPr>
                <w:rFonts w:ascii="Times New Roman" w:eastAsia="Times New Roman" w:hAnsi="Times New Roman" w:cs="Times New Roman"/>
                <w:b/>
                <w:bCs/>
                <w:sz w:val="24"/>
                <w:szCs w:val="24"/>
                <w:lang w:eastAsia="nl-NL"/>
              </w:rPr>
              <w:t>Productiecapaciteit</w:t>
            </w:r>
          </w:p>
          <w:p w14:paraId="322B21C7" w14:textId="7D76916B" w:rsidR="00264B5F" w:rsidRPr="00264B5F" w:rsidRDefault="00264B5F" w:rsidP="00264B5F">
            <w:pPr>
              <w:spacing w:line="360" w:lineRule="auto"/>
              <w:rPr>
                <w:rFonts w:ascii="Times New Roman" w:eastAsia="Times New Roman" w:hAnsi="Times New Roman" w:cs="Times New Roman"/>
                <w:sz w:val="24"/>
                <w:szCs w:val="24"/>
                <w:lang w:eastAsia="nl-NL"/>
              </w:rPr>
            </w:pPr>
            <w:r w:rsidRPr="00264B5F">
              <w:rPr>
                <w:rFonts w:ascii="Times New Roman" w:eastAsia="Times New Roman" w:hAnsi="Times New Roman" w:cs="Times New Roman"/>
                <w:sz w:val="24"/>
                <w:szCs w:val="24"/>
                <w:lang w:eastAsia="nl-NL"/>
              </w:rPr>
              <w:t xml:space="preserve">De fabriek gaat brandstoffen maken van biologische (afval)olie. Dit gaat via </w:t>
            </w:r>
            <w:proofErr w:type="spellStart"/>
            <w:r w:rsidRPr="00264B5F">
              <w:rPr>
                <w:rFonts w:ascii="Times New Roman" w:eastAsia="Times New Roman" w:hAnsi="Times New Roman" w:cs="Times New Roman"/>
                <w:sz w:val="24"/>
                <w:szCs w:val="24"/>
                <w:lang w:eastAsia="nl-NL"/>
              </w:rPr>
              <w:t>hydrogenering</w:t>
            </w:r>
            <w:proofErr w:type="spellEnd"/>
            <w:r w:rsidRPr="00264B5F">
              <w:rPr>
                <w:rFonts w:ascii="Times New Roman" w:eastAsia="Times New Roman" w:hAnsi="Times New Roman" w:cs="Times New Roman"/>
                <w:sz w:val="24"/>
                <w:szCs w:val="24"/>
                <w:lang w:eastAsia="nl-NL"/>
              </w:rPr>
              <w:t xml:space="preserve"> met waterstof, isomerisatie en destillatie. De maximale productiecapaciteit van de beoogde fabriek is 820</w:t>
            </w:r>
            <w:r w:rsidR="00204E7D">
              <w:rPr>
                <w:rFonts w:ascii="Times New Roman" w:eastAsia="Times New Roman" w:hAnsi="Times New Roman" w:cs="Times New Roman"/>
                <w:sz w:val="24"/>
                <w:szCs w:val="24"/>
                <w:lang w:eastAsia="nl-NL"/>
              </w:rPr>
              <w:t xml:space="preserve"> </w:t>
            </w:r>
            <w:r w:rsidRPr="00264B5F">
              <w:rPr>
                <w:rFonts w:ascii="Times New Roman" w:eastAsia="Times New Roman" w:hAnsi="Times New Roman" w:cs="Times New Roman"/>
                <w:sz w:val="24"/>
                <w:szCs w:val="24"/>
                <w:lang w:eastAsia="nl-NL"/>
              </w:rPr>
              <w:t xml:space="preserve">000 ton biobrandstoffen per jaar. Het gaat dan om zogenoemde </w:t>
            </w:r>
            <w:proofErr w:type="spellStart"/>
            <w:r w:rsidRPr="00204E7D">
              <w:rPr>
                <w:rFonts w:ascii="Times New Roman" w:eastAsia="Times New Roman" w:hAnsi="Times New Roman" w:cs="Times New Roman"/>
                <w:i/>
                <w:iCs/>
                <w:sz w:val="24"/>
                <w:szCs w:val="24"/>
                <w:lang w:eastAsia="nl-NL"/>
              </w:rPr>
              <w:t>hydrotreated</w:t>
            </w:r>
            <w:proofErr w:type="spellEnd"/>
            <w:r w:rsidRPr="00204E7D">
              <w:rPr>
                <w:rFonts w:ascii="Times New Roman" w:eastAsia="Times New Roman" w:hAnsi="Times New Roman" w:cs="Times New Roman"/>
                <w:i/>
                <w:iCs/>
                <w:sz w:val="24"/>
                <w:szCs w:val="24"/>
                <w:lang w:eastAsia="nl-NL"/>
              </w:rPr>
              <w:t xml:space="preserve"> </w:t>
            </w:r>
            <w:proofErr w:type="spellStart"/>
            <w:r w:rsidRPr="00204E7D">
              <w:rPr>
                <w:rFonts w:ascii="Times New Roman" w:eastAsia="Times New Roman" w:hAnsi="Times New Roman" w:cs="Times New Roman"/>
                <w:i/>
                <w:iCs/>
                <w:sz w:val="24"/>
                <w:szCs w:val="24"/>
                <w:lang w:eastAsia="nl-NL"/>
              </w:rPr>
              <w:t>vegetable</w:t>
            </w:r>
            <w:proofErr w:type="spellEnd"/>
            <w:r w:rsidRPr="00204E7D">
              <w:rPr>
                <w:rFonts w:ascii="Times New Roman" w:eastAsia="Times New Roman" w:hAnsi="Times New Roman" w:cs="Times New Roman"/>
                <w:i/>
                <w:iCs/>
                <w:sz w:val="24"/>
                <w:szCs w:val="24"/>
                <w:lang w:eastAsia="nl-NL"/>
              </w:rPr>
              <w:t xml:space="preserve"> </w:t>
            </w:r>
            <w:proofErr w:type="spellStart"/>
            <w:r w:rsidRPr="00204E7D">
              <w:rPr>
                <w:rFonts w:ascii="Times New Roman" w:eastAsia="Times New Roman" w:hAnsi="Times New Roman" w:cs="Times New Roman"/>
                <w:i/>
                <w:iCs/>
                <w:sz w:val="24"/>
                <w:szCs w:val="24"/>
                <w:lang w:eastAsia="nl-NL"/>
              </w:rPr>
              <w:t>oils</w:t>
            </w:r>
            <w:proofErr w:type="spellEnd"/>
            <w:r w:rsidRPr="00264B5F">
              <w:rPr>
                <w:rFonts w:ascii="Times New Roman" w:eastAsia="Times New Roman" w:hAnsi="Times New Roman" w:cs="Times New Roman"/>
                <w:sz w:val="24"/>
                <w:szCs w:val="24"/>
                <w:lang w:eastAsia="nl-NL"/>
              </w:rPr>
              <w:t xml:space="preserve"> (HVO), </w:t>
            </w:r>
            <w:proofErr w:type="spellStart"/>
            <w:r w:rsidRPr="00264B5F">
              <w:rPr>
                <w:rFonts w:ascii="Times New Roman" w:eastAsia="Times New Roman" w:hAnsi="Times New Roman" w:cs="Times New Roman"/>
                <w:sz w:val="24"/>
                <w:szCs w:val="24"/>
                <w:lang w:eastAsia="nl-NL"/>
              </w:rPr>
              <w:t>biokerosine</w:t>
            </w:r>
            <w:proofErr w:type="spellEnd"/>
            <w:r w:rsidRPr="00264B5F">
              <w:rPr>
                <w:rFonts w:ascii="Times New Roman" w:eastAsia="Times New Roman" w:hAnsi="Times New Roman" w:cs="Times New Roman"/>
                <w:sz w:val="24"/>
                <w:szCs w:val="24"/>
                <w:lang w:eastAsia="nl-NL"/>
              </w:rPr>
              <w:t xml:space="preserve"> en </w:t>
            </w:r>
            <w:proofErr w:type="spellStart"/>
            <w:r w:rsidRPr="00264B5F">
              <w:rPr>
                <w:rFonts w:ascii="Times New Roman" w:eastAsia="Times New Roman" w:hAnsi="Times New Roman" w:cs="Times New Roman"/>
                <w:sz w:val="24"/>
                <w:szCs w:val="24"/>
                <w:lang w:eastAsia="nl-NL"/>
              </w:rPr>
              <w:t>bionafta</w:t>
            </w:r>
            <w:proofErr w:type="spellEnd"/>
            <w:r w:rsidRPr="00264B5F">
              <w:rPr>
                <w:rFonts w:ascii="Times New Roman" w:eastAsia="Times New Roman" w:hAnsi="Times New Roman" w:cs="Times New Roman"/>
                <w:sz w:val="24"/>
                <w:szCs w:val="24"/>
                <w:lang w:eastAsia="nl-NL"/>
              </w:rPr>
              <w:t>.</w:t>
            </w:r>
          </w:p>
          <w:p w14:paraId="3BBB97D3" w14:textId="77777777" w:rsidR="00264B5F" w:rsidRPr="00264B5F" w:rsidRDefault="00264B5F" w:rsidP="00264B5F">
            <w:pPr>
              <w:spacing w:line="360" w:lineRule="auto"/>
              <w:rPr>
                <w:rFonts w:ascii="Times New Roman" w:eastAsia="Times New Roman" w:hAnsi="Times New Roman" w:cs="Times New Roman"/>
                <w:sz w:val="24"/>
                <w:szCs w:val="24"/>
                <w:lang w:eastAsia="nl-NL"/>
              </w:rPr>
            </w:pPr>
            <w:r w:rsidRPr="00264B5F">
              <w:rPr>
                <w:rFonts w:ascii="Times New Roman" w:eastAsia="Times New Roman" w:hAnsi="Times New Roman" w:cs="Times New Roman"/>
                <w:sz w:val="24"/>
                <w:szCs w:val="24"/>
                <w:lang w:eastAsia="nl-NL"/>
              </w:rPr>
              <w:t xml:space="preserve">De HVO is vooral bestemd voor de wettelijk verplichte toevoeging van biobrandstof aan diesel voor wegverkeer. </w:t>
            </w:r>
            <w:proofErr w:type="spellStart"/>
            <w:r w:rsidRPr="00264B5F">
              <w:rPr>
                <w:rFonts w:ascii="Times New Roman" w:eastAsia="Times New Roman" w:hAnsi="Times New Roman" w:cs="Times New Roman"/>
                <w:sz w:val="24"/>
                <w:szCs w:val="24"/>
                <w:lang w:eastAsia="nl-NL"/>
              </w:rPr>
              <w:t>Biokerosine</w:t>
            </w:r>
            <w:proofErr w:type="spellEnd"/>
            <w:r w:rsidRPr="00264B5F">
              <w:rPr>
                <w:rFonts w:ascii="Times New Roman" w:eastAsia="Times New Roman" w:hAnsi="Times New Roman" w:cs="Times New Roman"/>
                <w:sz w:val="24"/>
                <w:szCs w:val="24"/>
                <w:lang w:eastAsia="nl-NL"/>
              </w:rPr>
              <w:t xml:space="preserve"> is voor de verduurzaming van de luchtvaartsector. En </w:t>
            </w:r>
            <w:proofErr w:type="spellStart"/>
            <w:r w:rsidRPr="00264B5F">
              <w:rPr>
                <w:rFonts w:ascii="Times New Roman" w:eastAsia="Times New Roman" w:hAnsi="Times New Roman" w:cs="Times New Roman"/>
                <w:sz w:val="24"/>
                <w:szCs w:val="24"/>
                <w:lang w:eastAsia="nl-NL"/>
              </w:rPr>
              <w:t>bionafta</w:t>
            </w:r>
            <w:proofErr w:type="spellEnd"/>
            <w:r w:rsidRPr="00264B5F">
              <w:rPr>
                <w:rFonts w:ascii="Times New Roman" w:eastAsia="Times New Roman" w:hAnsi="Times New Roman" w:cs="Times New Roman"/>
                <w:sz w:val="24"/>
                <w:szCs w:val="24"/>
                <w:lang w:eastAsia="nl-NL"/>
              </w:rPr>
              <w:t xml:space="preserve"> gaat voorlopig naar de raffinaderij op Pernis. Shell verwacht echter dat de </w:t>
            </w:r>
            <w:proofErr w:type="spellStart"/>
            <w:r w:rsidRPr="00264B5F">
              <w:rPr>
                <w:rFonts w:ascii="Times New Roman" w:eastAsia="Times New Roman" w:hAnsi="Times New Roman" w:cs="Times New Roman"/>
                <w:sz w:val="24"/>
                <w:szCs w:val="24"/>
                <w:lang w:eastAsia="nl-NL"/>
              </w:rPr>
              <w:t>bionafta</w:t>
            </w:r>
            <w:proofErr w:type="spellEnd"/>
            <w:r w:rsidRPr="00264B5F">
              <w:rPr>
                <w:rFonts w:ascii="Times New Roman" w:eastAsia="Times New Roman" w:hAnsi="Times New Roman" w:cs="Times New Roman"/>
                <w:sz w:val="24"/>
                <w:szCs w:val="24"/>
                <w:lang w:eastAsia="nl-NL"/>
              </w:rPr>
              <w:t xml:space="preserve"> in de toekomst een grondstof voor de chemische industrie wordt.</w:t>
            </w:r>
          </w:p>
          <w:p w14:paraId="5A3E15B7" w14:textId="77777777" w:rsidR="00264B5F" w:rsidRDefault="00264B5F" w:rsidP="00264B5F">
            <w:pPr>
              <w:spacing w:line="360" w:lineRule="auto"/>
              <w:rPr>
                <w:rFonts w:ascii="Times New Roman" w:eastAsia="Times New Roman" w:hAnsi="Times New Roman" w:cs="Times New Roman"/>
                <w:b/>
                <w:bCs/>
                <w:sz w:val="24"/>
                <w:szCs w:val="24"/>
                <w:lang w:eastAsia="nl-NL"/>
              </w:rPr>
            </w:pPr>
          </w:p>
          <w:p w14:paraId="26BC4CE6" w14:textId="1B384F12" w:rsidR="00264B5F" w:rsidRPr="00264B5F" w:rsidRDefault="00264B5F" w:rsidP="00264B5F">
            <w:pPr>
              <w:spacing w:line="360" w:lineRule="auto"/>
              <w:rPr>
                <w:rFonts w:ascii="Times New Roman" w:eastAsia="Times New Roman" w:hAnsi="Times New Roman" w:cs="Times New Roman"/>
                <w:b/>
                <w:bCs/>
                <w:sz w:val="24"/>
                <w:szCs w:val="24"/>
                <w:lang w:eastAsia="nl-NL"/>
              </w:rPr>
            </w:pPr>
            <w:r w:rsidRPr="00264B5F">
              <w:rPr>
                <w:rFonts w:ascii="Times New Roman" w:eastAsia="Times New Roman" w:hAnsi="Times New Roman" w:cs="Times New Roman"/>
                <w:b/>
                <w:bCs/>
                <w:sz w:val="24"/>
                <w:szCs w:val="24"/>
                <w:lang w:eastAsia="nl-NL"/>
              </w:rPr>
              <w:t>Warmte</w:t>
            </w:r>
          </w:p>
          <w:p w14:paraId="2223BA6D" w14:textId="1E650257" w:rsidR="00264B5F" w:rsidRPr="00264B5F" w:rsidRDefault="00264B5F" w:rsidP="00264B5F">
            <w:pPr>
              <w:spacing w:line="360" w:lineRule="auto"/>
              <w:rPr>
                <w:rFonts w:ascii="Times New Roman" w:eastAsia="Times New Roman" w:hAnsi="Times New Roman" w:cs="Times New Roman"/>
                <w:sz w:val="24"/>
                <w:szCs w:val="24"/>
                <w:lang w:eastAsia="nl-NL"/>
              </w:rPr>
            </w:pPr>
            <w:r w:rsidRPr="00264B5F">
              <w:rPr>
                <w:rFonts w:ascii="Times New Roman" w:eastAsia="Times New Roman" w:hAnsi="Times New Roman" w:cs="Times New Roman"/>
                <w:sz w:val="24"/>
                <w:szCs w:val="24"/>
                <w:lang w:eastAsia="nl-NL"/>
              </w:rPr>
              <w:t xml:space="preserve">De warmte die vrijkomt bij het </w:t>
            </w:r>
            <w:proofErr w:type="spellStart"/>
            <w:r w:rsidRPr="00264B5F">
              <w:rPr>
                <w:rFonts w:ascii="Times New Roman" w:eastAsia="Times New Roman" w:hAnsi="Times New Roman" w:cs="Times New Roman"/>
                <w:sz w:val="24"/>
                <w:szCs w:val="24"/>
                <w:lang w:eastAsia="nl-NL"/>
              </w:rPr>
              <w:t>hydrogenerings</w:t>
            </w:r>
            <w:proofErr w:type="spellEnd"/>
            <w:r w:rsidRPr="00264B5F">
              <w:rPr>
                <w:rFonts w:ascii="Times New Roman" w:eastAsia="Times New Roman" w:hAnsi="Times New Roman" w:cs="Times New Roman"/>
                <w:sz w:val="24"/>
                <w:szCs w:val="24"/>
                <w:lang w:eastAsia="nl-NL"/>
              </w:rPr>
              <w:t xml:space="preserve">- en isomerisatieproces wil Shell zoveel mogelijk in het hoofdproces zelf gebruiken om processtromen op te warmen. Het hoogwaardige deel van de restwarmte is geschikt om middendruk stoom te produceren. </w:t>
            </w:r>
            <w:r w:rsidRPr="00264B5F">
              <w:rPr>
                <w:rFonts w:ascii="Times New Roman" w:eastAsia="Times New Roman" w:hAnsi="Times New Roman" w:cs="Times New Roman"/>
                <w:sz w:val="24"/>
                <w:szCs w:val="24"/>
                <w:lang w:eastAsia="nl-NL"/>
              </w:rPr>
              <w:lastRenderedPageBreak/>
              <w:t>Deze gaat naar het stoomnetwerk van de raffinaderij om in andere fabrieken op de site te worden gebruikt. Met de rest van de bruikbare warmte wil het bedrijf het ketelvoeding</w:t>
            </w:r>
            <w:r w:rsidR="00204E7D">
              <w:rPr>
                <w:rFonts w:ascii="Times New Roman" w:eastAsia="Times New Roman" w:hAnsi="Times New Roman" w:cs="Times New Roman"/>
                <w:sz w:val="24"/>
                <w:szCs w:val="24"/>
                <w:lang w:eastAsia="nl-NL"/>
              </w:rPr>
              <w:t>s</w:t>
            </w:r>
            <w:r w:rsidRPr="00264B5F">
              <w:rPr>
                <w:rFonts w:ascii="Times New Roman" w:eastAsia="Times New Roman" w:hAnsi="Times New Roman" w:cs="Times New Roman"/>
                <w:sz w:val="24"/>
                <w:szCs w:val="24"/>
                <w:lang w:eastAsia="nl-NL"/>
              </w:rPr>
              <w:t>water voor de waterstofproductie opwarmen.</w:t>
            </w:r>
            <w:r w:rsidR="007E4AFC">
              <w:rPr>
                <w:rFonts w:ascii="Times New Roman" w:eastAsia="Times New Roman" w:hAnsi="Times New Roman" w:cs="Times New Roman"/>
                <w:sz w:val="24"/>
                <w:szCs w:val="24"/>
                <w:lang w:eastAsia="nl-NL"/>
              </w:rPr>
              <w:t xml:space="preserve"> </w:t>
            </w:r>
            <w:r w:rsidRPr="00264B5F">
              <w:rPr>
                <w:rFonts w:ascii="Times New Roman" w:eastAsia="Times New Roman" w:hAnsi="Times New Roman" w:cs="Times New Roman"/>
                <w:sz w:val="24"/>
                <w:szCs w:val="24"/>
                <w:lang w:eastAsia="nl-NL"/>
              </w:rPr>
              <w:t xml:space="preserve">Verder voorziet Shell de fornuizen in de fabriek van </w:t>
            </w:r>
            <w:proofErr w:type="spellStart"/>
            <w:r w:rsidRPr="00264B5F">
              <w:rPr>
                <w:rFonts w:ascii="Times New Roman" w:eastAsia="Times New Roman" w:hAnsi="Times New Roman" w:cs="Times New Roman"/>
                <w:sz w:val="24"/>
                <w:szCs w:val="24"/>
                <w:lang w:eastAsia="nl-NL"/>
              </w:rPr>
              <w:t>luchtvoorverwarming</w:t>
            </w:r>
            <w:proofErr w:type="spellEnd"/>
            <w:r w:rsidRPr="00264B5F">
              <w:rPr>
                <w:rFonts w:ascii="Times New Roman" w:eastAsia="Times New Roman" w:hAnsi="Times New Roman" w:cs="Times New Roman"/>
                <w:sz w:val="24"/>
                <w:szCs w:val="24"/>
                <w:lang w:eastAsia="nl-NL"/>
              </w:rPr>
              <w:t xml:space="preserve"> om het brandstofverbruik te verminderen. </w:t>
            </w:r>
            <w:r w:rsidR="00204E7D">
              <w:rPr>
                <w:rFonts w:ascii="Times New Roman" w:eastAsia="Times New Roman" w:hAnsi="Times New Roman" w:cs="Times New Roman"/>
                <w:sz w:val="24"/>
                <w:szCs w:val="24"/>
                <w:lang w:eastAsia="nl-NL"/>
              </w:rPr>
              <w:t>D</w:t>
            </w:r>
            <w:r w:rsidRPr="00264B5F">
              <w:rPr>
                <w:rFonts w:ascii="Times New Roman" w:eastAsia="Times New Roman" w:hAnsi="Times New Roman" w:cs="Times New Roman"/>
                <w:sz w:val="24"/>
                <w:szCs w:val="24"/>
                <w:lang w:eastAsia="nl-NL"/>
              </w:rPr>
              <w:t>e CO</w:t>
            </w:r>
            <w:r w:rsidR="005E2423">
              <w:rPr>
                <w:rFonts w:ascii="Times New Roman" w:eastAsia="Times New Roman" w:hAnsi="Times New Roman" w:cs="Times New Roman"/>
                <w:sz w:val="24"/>
                <w:szCs w:val="24"/>
                <w:vertAlign w:val="subscript"/>
                <w:lang w:eastAsia="nl-NL"/>
              </w:rPr>
              <w:t>2</w:t>
            </w:r>
            <w:r w:rsidRPr="00264B5F">
              <w:rPr>
                <w:rFonts w:ascii="Times New Roman" w:eastAsia="Times New Roman" w:hAnsi="Times New Roman" w:cs="Times New Roman"/>
                <w:sz w:val="24"/>
                <w:szCs w:val="24"/>
                <w:lang w:eastAsia="nl-NL"/>
              </w:rPr>
              <w:t xml:space="preserve"> die bij het proces vrijkomt, wil het bedrijf afvangen en opslaan in een voormalig gasveld in de Noordzee via het </w:t>
            </w:r>
            <w:proofErr w:type="spellStart"/>
            <w:r w:rsidRPr="00264B5F">
              <w:rPr>
                <w:rFonts w:ascii="Times New Roman" w:eastAsia="Times New Roman" w:hAnsi="Times New Roman" w:cs="Times New Roman"/>
                <w:sz w:val="24"/>
                <w:szCs w:val="24"/>
                <w:lang w:eastAsia="nl-NL"/>
              </w:rPr>
              <w:t>Porthos</w:t>
            </w:r>
            <w:proofErr w:type="spellEnd"/>
            <w:r w:rsidRPr="00264B5F">
              <w:rPr>
                <w:rFonts w:ascii="Times New Roman" w:eastAsia="Times New Roman" w:hAnsi="Times New Roman" w:cs="Times New Roman"/>
                <w:sz w:val="24"/>
                <w:szCs w:val="24"/>
                <w:lang w:eastAsia="nl-NL"/>
              </w:rPr>
              <w:t>-project.</w:t>
            </w:r>
          </w:p>
          <w:p w14:paraId="52EFF1D3" w14:textId="77777777" w:rsidR="00264B5F" w:rsidRDefault="00264B5F" w:rsidP="00264B5F">
            <w:pPr>
              <w:spacing w:line="360" w:lineRule="auto"/>
              <w:rPr>
                <w:rFonts w:ascii="Times New Roman" w:eastAsia="Times New Roman" w:hAnsi="Times New Roman" w:cs="Times New Roman"/>
                <w:b/>
                <w:bCs/>
                <w:sz w:val="24"/>
                <w:szCs w:val="24"/>
                <w:lang w:eastAsia="nl-NL"/>
              </w:rPr>
            </w:pPr>
          </w:p>
          <w:p w14:paraId="4FB3BB38" w14:textId="1AD405D1" w:rsidR="00264B5F" w:rsidRPr="00264B5F" w:rsidRDefault="00264B5F" w:rsidP="00264B5F">
            <w:pPr>
              <w:spacing w:line="360" w:lineRule="auto"/>
              <w:rPr>
                <w:rFonts w:ascii="Times New Roman" w:eastAsia="Times New Roman" w:hAnsi="Times New Roman" w:cs="Times New Roman"/>
                <w:b/>
                <w:bCs/>
                <w:sz w:val="24"/>
                <w:szCs w:val="24"/>
                <w:lang w:eastAsia="nl-NL"/>
              </w:rPr>
            </w:pPr>
            <w:r w:rsidRPr="00264B5F">
              <w:rPr>
                <w:rFonts w:ascii="Times New Roman" w:eastAsia="Times New Roman" w:hAnsi="Times New Roman" w:cs="Times New Roman"/>
                <w:b/>
                <w:bCs/>
                <w:sz w:val="24"/>
                <w:szCs w:val="24"/>
                <w:lang w:eastAsia="nl-NL"/>
              </w:rPr>
              <w:t>Voeding</w:t>
            </w:r>
          </w:p>
          <w:p w14:paraId="225EACFD" w14:textId="6C1AD1A2" w:rsidR="005E2423" w:rsidRPr="00B5289E" w:rsidRDefault="00264B5F" w:rsidP="00204E7D">
            <w:pPr>
              <w:spacing w:line="360" w:lineRule="auto"/>
              <w:rPr>
                <w:rFonts w:ascii="Times New Roman" w:hAnsi="Times New Roman" w:cs="Times New Roman"/>
                <w:sz w:val="24"/>
                <w:szCs w:val="24"/>
              </w:rPr>
            </w:pPr>
            <w:r w:rsidRPr="00264B5F">
              <w:rPr>
                <w:rFonts w:ascii="Times New Roman" w:eastAsia="Times New Roman" w:hAnsi="Times New Roman" w:cs="Times New Roman"/>
                <w:sz w:val="24"/>
                <w:szCs w:val="24"/>
                <w:lang w:eastAsia="nl-NL"/>
              </w:rPr>
              <w:t xml:space="preserve">Voor de voeding van de biobrandstoffenfabriek treft Shell ook al voorbereidingen. Naast de fabriek moet een </w:t>
            </w:r>
            <w:r w:rsidRPr="00204E7D">
              <w:rPr>
                <w:rFonts w:ascii="Times New Roman" w:eastAsia="Times New Roman" w:hAnsi="Times New Roman" w:cs="Times New Roman"/>
                <w:i/>
                <w:iCs/>
                <w:sz w:val="24"/>
                <w:szCs w:val="24"/>
                <w:lang w:eastAsia="nl-NL"/>
              </w:rPr>
              <w:t>pre-treatment unit</w:t>
            </w:r>
            <w:r w:rsidRPr="00264B5F">
              <w:rPr>
                <w:rFonts w:ascii="Times New Roman" w:eastAsia="Times New Roman" w:hAnsi="Times New Roman" w:cs="Times New Roman"/>
                <w:sz w:val="24"/>
                <w:szCs w:val="24"/>
                <w:lang w:eastAsia="nl-NL"/>
              </w:rPr>
              <w:t xml:space="preserve"> (PTU) komen die de rest- en afvalstromen en oliën gaat voorbehandelen. De PTU krijgt een productiecapaciteit van ongeveer 1100 kiloton </w:t>
            </w:r>
            <w:proofErr w:type="spellStart"/>
            <w:r w:rsidRPr="00264B5F">
              <w:rPr>
                <w:rFonts w:ascii="Times New Roman" w:eastAsia="Times New Roman" w:hAnsi="Times New Roman" w:cs="Times New Roman"/>
                <w:sz w:val="24"/>
                <w:szCs w:val="24"/>
                <w:lang w:eastAsia="nl-NL"/>
              </w:rPr>
              <w:t>voorbehandelde</w:t>
            </w:r>
            <w:proofErr w:type="spellEnd"/>
            <w:r w:rsidRPr="00264B5F">
              <w:rPr>
                <w:rFonts w:ascii="Times New Roman" w:eastAsia="Times New Roman" w:hAnsi="Times New Roman" w:cs="Times New Roman"/>
                <w:sz w:val="24"/>
                <w:szCs w:val="24"/>
                <w:lang w:eastAsia="nl-NL"/>
              </w:rPr>
              <w:t xml:space="preserve"> olie per jaar.</w:t>
            </w:r>
            <w:r w:rsidR="005E2423">
              <w:rPr>
                <w:rFonts w:ascii="Times New Roman" w:eastAsia="Times New Roman" w:hAnsi="Times New Roman" w:cs="Times New Roman"/>
                <w:sz w:val="24"/>
                <w:szCs w:val="24"/>
                <w:lang w:eastAsia="nl-NL"/>
              </w:rPr>
              <w:t xml:space="preserve"> </w:t>
            </w:r>
            <w:r w:rsidRPr="00264B5F">
              <w:rPr>
                <w:rFonts w:ascii="Times New Roman" w:eastAsia="Times New Roman" w:hAnsi="Times New Roman" w:cs="Times New Roman"/>
                <w:sz w:val="24"/>
                <w:szCs w:val="24"/>
                <w:lang w:eastAsia="nl-NL"/>
              </w:rPr>
              <w:t xml:space="preserve">De voorbehandelingsfabriek gaat verschillende soorten oliën en vetten verwerken, zoals gebruikt frituurvet, dierlijk vet, industriële en agrarische rest- en afvalproducten. </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52AF31F0" w14:textId="4DEB4221" w:rsidR="002F101E" w:rsidRDefault="007E4AFC"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Shell wil afvalfrituurolie als grondstof gaan gebruiken voor de productie van biobrandstoffen.</w:t>
      </w:r>
    </w:p>
    <w:p w14:paraId="5554DC9B" w14:textId="45E765EF" w:rsidR="007E4AFC" w:rsidRDefault="007E4AFC"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A5419E">
        <w:rPr>
          <w:rFonts w:ascii="Arial" w:eastAsia="Times New Roman" w:hAnsi="Arial" w:cs="Arial"/>
          <w:bCs/>
          <w:iCs/>
          <w:color w:val="000000"/>
          <w:kern w:val="36"/>
          <w:lang w:eastAsia="nl-NL"/>
        </w:rPr>
        <w:t>Welke biobrandstoffen wil Shell gaan produceren</w:t>
      </w:r>
      <w:r w:rsidR="0046780B">
        <w:rPr>
          <w:rFonts w:ascii="Arial" w:eastAsia="Times New Roman" w:hAnsi="Arial" w:cs="Arial"/>
          <w:bCs/>
          <w:iCs/>
          <w:color w:val="000000"/>
          <w:kern w:val="36"/>
          <w:lang w:eastAsia="nl-NL"/>
        </w:rPr>
        <w:t>?</w:t>
      </w:r>
    </w:p>
    <w:p w14:paraId="6676818A" w14:textId="6B547767" w:rsidR="00A5419E" w:rsidRDefault="00A5419E" w:rsidP="00D563EA">
      <w:pPr>
        <w:spacing w:after="0" w:line="360" w:lineRule="auto"/>
        <w:rPr>
          <w:rFonts w:ascii="Arial" w:eastAsia="Times New Roman" w:hAnsi="Arial" w:cs="Arial"/>
          <w:bCs/>
          <w:iCs/>
          <w:color w:val="000000"/>
          <w:kern w:val="36"/>
          <w:lang w:eastAsia="nl-NL"/>
        </w:rPr>
      </w:pPr>
    </w:p>
    <w:p w14:paraId="22759651" w14:textId="67C78C45" w:rsidR="00A5419E" w:rsidRDefault="00A5419E"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het proces zijn een PTU</w:t>
      </w:r>
      <w:r w:rsidR="0046780B">
        <w:rPr>
          <w:rFonts w:ascii="Arial" w:eastAsia="Times New Roman" w:hAnsi="Arial" w:cs="Arial"/>
          <w:bCs/>
          <w:iCs/>
          <w:color w:val="000000"/>
          <w:kern w:val="36"/>
          <w:lang w:eastAsia="nl-NL"/>
        </w:rPr>
        <w:t xml:space="preserve"> (</w:t>
      </w:r>
      <w:r w:rsidR="0046780B" w:rsidRPr="00204E7D">
        <w:rPr>
          <w:rFonts w:ascii="Arial" w:eastAsia="Times New Roman" w:hAnsi="Arial" w:cs="Arial"/>
          <w:bCs/>
          <w:i/>
          <w:color w:val="000000"/>
          <w:kern w:val="36"/>
          <w:lang w:eastAsia="nl-NL"/>
        </w:rPr>
        <w:t>pre-treatment unit</w:t>
      </w:r>
      <w:r w:rsidR="0046780B">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en een hoofdreactor betrokken. In de PTU worden afvaloliën omgezet in de bouwstenen</w:t>
      </w:r>
      <w:r w:rsidR="0046780B">
        <w:rPr>
          <w:rFonts w:ascii="Arial" w:eastAsia="Times New Roman" w:hAnsi="Arial" w:cs="Arial"/>
          <w:bCs/>
          <w:iCs/>
          <w:color w:val="000000"/>
          <w:kern w:val="36"/>
          <w:lang w:eastAsia="nl-NL"/>
        </w:rPr>
        <w:t xml:space="preserve"> ervan</w:t>
      </w:r>
      <w:r>
        <w:rPr>
          <w:rFonts w:ascii="Arial" w:eastAsia="Times New Roman" w:hAnsi="Arial" w:cs="Arial"/>
          <w:bCs/>
          <w:iCs/>
          <w:color w:val="000000"/>
          <w:kern w:val="36"/>
          <w:lang w:eastAsia="nl-NL"/>
        </w:rPr>
        <w:t>, namelijk glycerol en vetzuren. Vetzuren kunnen zowel verzadigd als onverzadigd zijn.</w:t>
      </w:r>
    </w:p>
    <w:p w14:paraId="79CDBB48" w14:textId="75C24E9B" w:rsidR="00A5419E" w:rsidRDefault="00A5419E"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Wat is het verschil tussen verzadigde en onverzadigde vetzuren?</w:t>
      </w:r>
    </w:p>
    <w:p w14:paraId="3A4E8499" w14:textId="7141B7D2" w:rsidR="00A5419E" w:rsidRDefault="00A5419E" w:rsidP="00D563EA">
      <w:pPr>
        <w:spacing w:after="0" w:line="360" w:lineRule="auto"/>
        <w:rPr>
          <w:rFonts w:ascii="Arial" w:eastAsia="Times New Roman" w:hAnsi="Arial" w:cs="Arial"/>
          <w:bCs/>
          <w:iCs/>
          <w:color w:val="000000"/>
          <w:kern w:val="36"/>
          <w:lang w:eastAsia="nl-NL"/>
        </w:rPr>
      </w:pPr>
    </w:p>
    <w:p w14:paraId="0135F61E" w14:textId="6F372108" w:rsidR="00A5419E" w:rsidRDefault="00A5419E"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Onverzadigde vetzuren kunnen door </w:t>
      </w:r>
      <w:proofErr w:type="spellStart"/>
      <w:r>
        <w:rPr>
          <w:rFonts w:ascii="Arial" w:eastAsia="Times New Roman" w:hAnsi="Arial" w:cs="Arial"/>
          <w:bCs/>
          <w:iCs/>
          <w:color w:val="000000"/>
          <w:kern w:val="36"/>
          <w:lang w:eastAsia="nl-NL"/>
        </w:rPr>
        <w:t>hydrogenering</w:t>
      </w:r>
      <w:proofErr w:type="spellEnd"/>
      <w:r>
        <w:rPr>
          <w:rFonts w:ascii="Arial" w:eastAsia="Times New Roman" w:hAnsi="Arial" w:cs="Arial"/>
          <w:bCs/>
          <w:iCs/>
          <w:color w:val="000000"/>
          <w:kern w:val="36"/>
          <w:lang w:eastAsia="nl-NL"/>
        </w:rPr>
        <w:t xml:space="preserve"> omgezet worden in verzadigde vetzuren.</w:t>
      </w:r>
    </w:p>
    <w:p w14:paraId="30FB32E2" w14:textId="0270BCB3" w:rsidR="00D762C8" w:rsidRPr="00D762C8" w:rsidRDefault="00D762C8" w:rsidP="00D762C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Geef de </w:t>
      </w:r>
      <w:proofErr w:type="spellStart"/>
      <w:r>
        <w:rPr>
          <w:rFonts w:ascii="Arial" w:eastAsia="Times New Roman" w:hAnsi="Arial" w:cs="Arial"/>
          <w:bCs/>
          <w:iCs/>
          <w:color w:val="000000"/>
          <w:kern w:val="36"/>
          <w:lang w:eastAsia="nl-NL"/>
        </w:rPr>
        <w:t>hydrogeneringsreactie</w:t>
      </w:r>
      <w:proofErr w:type="spellEnd"/>
      <w:r>
        <w:rPr>
          <w:rFonts w:ascii="Arial" w:eastAsia="Times New Roman" w:hAnsi="Arial" w:cs="Arial"/>
          <w:bCs/>
          <w:iCs/>
          <w:color w:val="000000"/>
          <w:kern w:val="36"/>
          <w:lang w:eastAsia="nl-NL"/>
        </w:rPr>
        <w:t xml:space="preserve"> waarbij bijvoorbeeld oliezuur, C</w:t>
      </w:r>
      <w:r>
        <w:rPr>
          <w:rFonts w:ascii="Arial" w:eastAsia="Times New Roman" w:hAnsi="Arial" w:cs="Arial"/>
          <w:bCs/>
          <w:iCs/>
          <w:color w:val="000000"/>
          <w:kern w:val="36"/>
          <w:vertAlign w:val="subscript"/>
          <w:lang w:eastAsia="nl-NL"/>
        </w:rPr>
        <w:t>17</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33</w:t>
      </w:r>
      <w:r>
        <w:rPr>
          <w:rFonts w:ascii="Arial" w:eastAsia="Times New Roman" w:hAnsi="Arial" w:cs="Arial"/>
          <w:bCs/>
          <w:iCs/>
          <w:color w:val="000000"/>
          <w:kern w:val="36"/>
          <w:lang w:eastAsia="nl-NL"/>
        </w:rPr>
        <w:t>COOH, omgezet wordt in stearinezuur.</w:t>
      </w:r>
    </w:p>
    <w:p w14:paraId="0E7EDC1A" w14:textId="3A03D4D4" w:rsidR="00FA22AE" w:rsidRDefault="00FA22AE" w:rsidP="00452556">
      <w:pPr>
        <w:spacing w:after="0" w:line="360" w:lineRule="auto"/>
        <w:ind w:left="708" w:hanging="708"/>
        <w:rPr>
          <w:rFonts w:ascii="Arial" w:eastAsia="Times New Roman" w:hAnsi="Arial" w:cs="Arial"/>
          <w:bCs/>
          <w:iCs/>
          <w:color w:val="000000"/>
          <w:kern w:val="36"/>
          <w:lang w:eastAsia="nl-NL"/>
        </w:rPr>
      </w:pPr>
    </w:p>
    <w:p w14:paraId="40088C87" w14:textId="17CD44E5" w:rsidR="00D762C8" w:rsidRDefault="00D762C8" w:rsidP="00D762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de verwerking van de afvalolie vindt een </w:t>
      </w:r>
      <w:proofErr w:type="spellStart"/>
      <w:r>
        <w:rPr>
          <w:rFonts w:ascii="Arial" w:eastAsia="Times New Roman" w:hAnsi="Arial" w:cs="Arial"/>
          <w:bCs/>
          <w:iCs/>
          <w:color w:val="000000"/>
          <w:kern w:val="36"/>
          <w:lang w:eastAsia="nl-NL"/>
        </w:rPr>
        <w:t>omestering</w:t>
      </w:r>
      <w:proofErr w:type="spellEnd"/>
      <w:r>
        <w:rPr>
          <w:rFonts w:ascii="Arial" w:eastAsia="Times New Roman" w:hAnsi="Arial" w:cs="Arial"/>
          <w:bCs/>
          <w:iCs/>
          <w:color w:val="000000"/>
          <w:kern w:val="36"/>
          <w:lang w:eastAsia="nl-NL"/>
        </w:rPr>
        <w:t xml:space="preserve"> plaats door de olie te laten reageren met methanol. Hierbij ontstaa</w:t>
      </w:r>
      <w:r w:rsidR="00204E7D">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glycerol en methylesters van de vetzuren.</w:t>
      </w:r>
    </w:p>
    <w:p w14:paraId="6F10DAC7" w14:textId="185FFE79" w:rsidR="00D762C8" w:rsidRDefault="00D762C8"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Verklaar de naam ‘</w:t>
      </w:r>
      <w:proofErr w:type="spellStart"/>
      <w:r>
        <w:rPr>
          <w:rFonts w:ascii="Arial" w:eastAsia="Times New Roman" w:hAnsi="Arial" w:cs="Arial"/>
          <w:bCs/>
          <w:iCs/>
          <w:color w:val="000000"/>
          <w:kern w:val="36"/>
          <w:lang w:eastAsia="nl-NL"/>
        </w:rPr>
        <w:t>omestering</w:t>
      </w:r>
      <w:proofErr w:type="spellEnd"/>
      <w:r>
        <w:rPr>
          <w:rFonts w:ascii="Arial" w:eastAsia="Times New Roman" w:hAnsi="Arial" w:cs="Arial"/>
          <w:bCs/>
          <w:iCs/>
          <w:color w:val="000000"/>
          <w:kern w:val="36"/>
          <w:lang w:eastAsia="nl-NL"/>
        </w:rPr>
        <w:t>’ voor dit proces.</w:t>
      </w:r>
    </w:p>
    <w:p w14:paraId="35B21D88" w14:textId="308D0492" w:rsidR="00D762C8" w:rsidRDefault="00D762C8"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Geef de </w:t>
      </w:r>
      <w:proofErr w:type="spellStart"/>
      <w:r>
        <w:rPr>
          <w:rFonts w:ascii="Arial" w:eastAsia="Times New Roman" w:hAnsi="Arial" w:cs="Arial"/>
          <w:bCs/>
          <w:iCs/>
          <w:color w:val="000000"/>
          <w:kern w:val="36"/>
          <w:lang w:eastAsia="nl-NL"/>
        </w:rPr>
        <w:t>omestering</w:t>
      </w:r>
      <w:proofErr w:type="spellEnd"/>
      <w:r>
        <w:rPr>
          <w:rFonts w:ascii="Arial" w:eastAsia="Times New Roman" w:hAnsi="Arial" w:cs="Arial"/>
          <w:bCs/>
          <w:iCs/>
          <w:color w:val="000000"/>
          <w:kern w:val="36"/>
          <w:lang w:eastAsia="nl-NL"/>
        </w:rPr>
        <w:t xml:space="preserve"> van </w:t>
      </w:r>
      <w:proofErr w:type="spellStart"/>
      <w:r>
        <w:rPr>
          <w:rFonts w:ascii="Arial" w:eastAsia="Times New Roman" w:hAnsi="Arial" w:cs="Arial"/>
          <w:bCs/>
          <w:iCs/>
          <w:color w:val="000000"/>
          <w:kern w:val="36"/>
          <w:lang w:eastAsia="nl-NL"/>
        </w:rPr>
        <w:t>glyceryltrioleaat</w:t>
      </w:r>
      <w:proofErr w:type="spellEnd"/>
      <w:r>
        <w:rPr>
          <w:rFonts w:ascii="Arial" w:eastAsia="Times New Roman" w:hAnsi="Arial" w:cs="Arial"/>
          <w:bCs/>
          <w:iCs/>
          <w:color w:val="000000"/>
          <w:kern w:val="36"/>
          <w:lang w:eastAsia="nl-NL"/>
        </w:rPr>
        <w:t xml:space="preserve"> tot methylesters van vetzuren in een vergelijking met structuurformules weer.</w:t>
      </w:r>
    </w:p>
    <w:p w14:paraId="2CF52F08" w14:textId="5519FF27" w:rsidR="00A92716" w:rsidRDefault="00A92716" w:rsidP="00452556">
      <w:pPr>
        <w:spacing w:after="0" w:line="360" w:lineRule="auto"/>
        <w:ind w:left="708" w:hanging="708"/>
        <w:rPr>
          <w:rFonts w:ascii="Arial" w:eastAsia="Times New Roman" w:hAnsi="Arial" w:cs="Arial"/>
          <w:bCs/>
          <w:iCs/>
          <w:color w:val="000000"/>
          <w:kern w:val="36"/>
          <w:lang w:eastAsia="nl-NL"/>
        </w:rPr>
      </w:pPr>
    </w:p>
    <w:p w14:paraId="615E4C50" w14:textId="4139C77E" w:rsidR="00A92716" w:rsidRDefault="00A92716"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Er vindt ook een stap plaats díe isomerisatie genoemd wordt. </w:t>
      </w:r>
    </w:p>
    <w:p w14:paraId="6C3DCA20" w14:textId="1ECAC4A4" w:rsidR="00A92716" w:rsidRDefault="00A92716"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wat je onder een isomerisatiereactie verstaat.</w:t>
      </w:r>
    </w:p>
    <w:p w14:paraId="63E699EC" w14:textId="5A5E9B3F" w:rsidR="00A92716" w:rsidRDefault="00A92716"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w:t>
      </w:r>
      <w:r w:rsidR="005C654A">
        <w:rPr>
          <w:rFonts w:ascii="Arial" w:eastAsia="Times New Roman" w:hAnsi="Arial" w:cs="Arial"/>
          <w:bCs/>
          <w:iCs/>
          <w:color w:val="000000"/>
          <w:kern w:val="36"/>
          <w:lang w:eastAsia="nl-NL"/>
        </w:rPr>
        <w:t xml:space="preserve">aan de hand van het artikel </w:t>
      </w:r>
      <w:r>
        <w:rPr>
          <w:rFonts w:ascii="Arial" w:eastAsia="Times New Roman" w:hAnsi="Arial" w:cs="Arial"/>
          <w:bCs/>
          <w:iCs/>
          <w:color w:val="000000"/>
          <w:kern w:val="36"/>
          <w:lang w:eastAsia="nl-NL"/>
        </w:rPr>
        <w:t>uit of de isomerisatie een endotherme of exotherme reactie is.</w:t>
      </w:r>
    </w:p>
    <w:p w14:paraId="3445AFE2" w14:textId="70793AC1" w:rsidR="00A92716" w:rsidRDefault="00A92716" w:rsidP="00452556">
      <w:pPr>
        <w:spacing w:after="0" w:line="360" w:lineRule="auto"/>
        <w:ind w:left="708" w:hanging="708"/>
        <w:rPr>
          <w:rFonts w:ascii="Arial" w:eastAsia="Times New Roman" w:hAnsi="Arial" w:cs="Arial"/>
          <w:bCs/>
          <w:iCs/>
          <w:color w:val="000000"/>
          <w:kern w:val="36"/>
          <w:lang w:eastAsia="nl-NL"/>
        </w:rPr>
      </w:pPr>
    </w:p>
    <w:p w14:paraId="75CFED27" w14:textId="4E8BF7F5" w:rsidR="00A92716" w:rsidRDefault="00A92716" w:rsidP="00A9271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ook stoom gevormd. Stoom kan gebruikt worden om met methaan te reageren tot waterstof en koolstofdioxide.</w:t>
      </w:r>
    </w:p>
    <w:p w14:paraId="6AB44A58" w14:textId="6C339A64" w:rsidR="00A92716" w:rsidRDefault="00A92716"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reactie in een vergelijking weer.</w:t>
      </w:r>
    </w:p>
    <w:p w14:paraId="6AB84EB3" w14:textId="16504562" w:rsidR="00D762C8" w:rsidRDefault="00A92716"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hoe je het mengsel van koolstofdioxide en waterstof kunt scheiden.</w:t>
      </w:r>
    </w:p>
    <w:p w14:paraId="1F06E961" w14:textId="12058959" w:rsidR="00A92716" w:rsidRDefault="00A92716" w:rsidP="00452556">
      <w:pPr>
        <w:spacing w:after="0" w:line="360" w:lineRule="auto"/>
        <w:ind w:left="708" w:hanging="708"/>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F7752A" w14:paraId="51F0F746" w14:textId="77777777" w:rsidTr="00F7752A">
        <w:tc>
          <w:tcPr>
            <w:tcW w:w="9065" w:type="dxa"/>
          </w:tcPr>
          <w:p w14:paraId="6597FE3A" w14:textId="77777777" w:rsidR="00F7752A" w:rsidRPr="00F7752A" w:rsidRDefault="00F7752A" w:rsidP="00452556">
            <w:pPr>
              <w:spacing w:line="360" w:lineRule="auto"/>
              <w:rPr>
                <w:rFonts w:ascii="Arial" w:eastAsia="Times New Roman" w:hAnsi="Arial" w:cs="Arial"/>
                <w:b/>
                <w:iCs/>
                <w:color w:val="000000"/>
                <w:kern w:val="36"/>
                <w:lang w:eastAsia="nl-NL"/>
              </w:rPr>
            </w:pPr>
            <w:proofErr w:type="spellStart"/>
            <w:r w:rsidRPr="00F7752A">
              <w:rPr>
                <w:rFonts w:ascii="Arial" w:eastAsia="Times New Roman" w:hAnsi="Arial" w:cs="Arial"/>
                <w:b/>
                <w:iCs/>
                <w:color w:val="000000"/>
                <w:kern w:val="36"/>
                <w:lang w:eastAsia="nl-NL"/>
              </w:rPr>
              <w:t>Porthos</w:t>
            </w:r>
            <w:proofErr w:type="spellEnd"/>
            <w:r w:rsidRPr="00F7752A">
              <w:rPr>
                <w:rFonts w:ascii="Arial" w:eastAsia="Times New Roman" w:hAnsi="Arial" w:cs="Arial"/>
                <w:b/>
                <w:iCs/>
                <w:color w:val="000000"/>
                <w:kern w:val="36"/>
                <w:lang w:eastAsia="nl-NL"/>
              </w:rPr>
              <w:t>-project</w:t>
            </w:r>
          </w:p>
          <w:p w14:paraId="656A070C" w14:textId="77777777" w:rsidR="00F7752A" w:rsidRPr="00F7752A" w:rsidRDefault="00F7752A" w:rsidP="00F7752A">
            <w:pPr>
              <w:spacing w:line="360" w:lineRule="auto"/>
              <w:rPr>
                <w:rFonts w:ascii="Arial" w:eastAsia="Times New Roman" w:hAnsi="Arial" w:cs="Arial"/>
                <w:bCs/>
                <w:iCs/>
                <w:color w:val="000000"/>
                <w:kern w:val="36"/>
                <w:lang w:eastAsia="nl-NL"/>
              </w:rPr>
            </w:pPr>
            <w:proofErr w:type="spellStart"/>
            <w:r w:rsidRPr="00F7752A">
              <w:rPr>
                <w:rFonts w:ascii="Arial" w:eastAsia="Times New Roman" w:hAnsi="Arial" w:cs="Arial"/>
                <w:bCs/>
                <w:iCs/>
                <w:color w:val="000000"/>
                <w:kern w:val="36"/>
                <w:lang w:eastAsia="nl-NL"/>
              </w:rPr>
              <w:t>Porthos</w:t>
            </w:r>
            <w:proofErr w:type="spellEnd"/>
            <w:r w:rsidRPr="00F7752A">
              <w:rPr>
                <w:rFonts w:ascii="Arial" w:eastAsia="Times New Roman" w:hAnsi="Arial" w:cs="Arial"/>
                <w:bCs/>
                <w:iCs/>
                <w:color w:val="000000"/>
                <w:kern w:val="36"/>
                <w:lang w:eastAsia="nl-NL"/>
              </w:rPr>
              <w:t xml:space="preserve"> ontwikkelt een project waarbij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van de industrie in de Rotterdamse haven wordt getransporteerd en opgeslagen in lege gasvelden onder de Noordzee.</w:t>
            </w:r>
          </w:p>
          <w:p w14:paraId="261E157C" w14:textId="234EDE3A" w:rsidR="00F7752A" w:rsidRDefault="00F7752A" w:rsidP="00452556">
            <w:pPr>
              <w:spacing w:line="360" w:lineRule="auto"/>
              <w:rPr>
                <w:rFonts w:ascii="Arial" w:eastAsia="Times New Roman" w:hAnsi="Arial" w:cs="Arial"/>
                <w:bCs/>
                <w:iCs/>
                <w:color w:val="000000"/>
                <w:kern w:val="36"/>
                <w:lang w:eastAsia="nl-NL"/>
              </w:rPr>
            </w:pPr>
            <w:r w:rsidRPr="00F7752A">
              <w:rPr>
                <w:rFonts w:ascii="Arial" w:eastAsia="Times New Roman" w:hAnsi="Arial" w:cs="Arial"/>
                <w:bCs/>
                <w:iCs/>
                <w:color w:val="000000"/>
                <w:kern w:val="36"/>
                <w:lang w:eastAsia="nl-NL"/>
              </w:rPr>
              <w:t>De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die door </w:t>
            </w:r>
            <w:proofErr w:type="spellStart"/>
            <w:r w:rsidRPr="00F7752A">
              <w:rPr>
                <w:rFonts w:ascii="Arial" w:eastAsia="Times New Roman" w:hAnsi="Arial" w:cs="Arial"/>
                <w:bCs/>
                <w:iCs/>
                <w:color w:val="000000"/>
                <w:kern w:val="36"/>
                <w:lang w:eastAsia="nl-NL"/>
              </w:rPr>
              <w:t>Porthos</w:t>
            </w:r>
            <w:proofErr w:type="spellEnd"/>
            <w:r w:rsidRPr="00F7752A">
              <w:rPr>
                <w:rFonts w:ascii="Arial" w:eastAsia="Times New Roman" w:hAnsi="Arial" w:cs="Arial"/>
                <w:bCs/>
                <w:iCs/>
                <w:color w:val="000000"/>
                <w:kern w:val="36"/>
                <w:lang w:eastAsia="nl-NL"/>
              </w:rPr>
              <w:t xml:space="preserve"> wordt getransporteerd en opgeslagen, wordt afgevangen door verschillende bedrijven. De bedrijven leveren hun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aan een verzamelleiding die door het Rotterdamse havengebied loopt. Vervolgens wordt de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in een compressorstation op druk gebracht.</w:t>
            </w:r>
            <w:r>
              <w:rPr>
                <w:rFonts w:ascii="Arial" w:eastAsia="Times New Roman" w:hAnsi="Arial" w:cs="Arial"/>
                <w:bCs/>
                <w:iCs/>
                <w:color w:val="000000"/>
                <w:kern w:val="36"/>
                <w:lang w:eastAsia="nl-NL"/>
              </w:rPr>
              <w:t xml:space="preserve"> </w:t>
            </w:r>
            <w:r w:rsidRPr="00F7752A">
              <w:rPr>
                <w:rFonts w:ascii="Arial" w:eastAsia="Times New Roman" w:hAnsi="Arial" w:cs="Arial"/>
                <w:bCs/>
                <w:iCs/>
                <w:color w:val="000000"/>
                <w:kern w:val="36"/>
                <w:lang w:eastAsia="nl-NL"/>
              </w:rPr>
              <w:t>De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gaat per onderzeese pijpleiding naar een platform in de Noordzee, circa 20 km uit de kust. Vanaf het platform wordt de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in een leeg gasveld gepompt. De lege gasvelden bevinden zich in een afgesloten reservoir van poreus zandgesteente, ruim 3 km onder de Noordzee.</w:t>
            </w:r>
            <w:r>
              <w:rPr>
                <w:rFonts w:ascii="Arial" w:eastAsia="Times New Roman" w:hAnsi="Arial" w:cs="Arial"/>
                <w:bCs/>
                <w:iCs/>
                <w:color w:val="000000"/>
                <w:kern w:val="36"/>
                <w:lang w:eastAsia="nl-NL"/>
              </w:rPr>
              <w:t xml:space="preserve"> </w:t>
            </w:r>
            <w:r w:rsidRPr="00F7752A">
              <w:rPr>
                <w:rFonts w:ascii="Arial" w:eastAsia="Times New Roman" w:hAnsi="Arial" w:cs="Arial"/>
                <w:bCs/>
                <w:iCs/>
                <w:color w:val="000000"/>
                <w:kern w:val="36"/>
                <w:lang w:eastAsia="nl-NL"/>
              </w:rPr>
              <w:t>Naar verwachting wordt de eerste jaren van het project circa 2,5 miljoen ton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per jaar opgeslagen. </w:t>
            </w:r>
          </w:p>
          <w:p w14:paraId="0826C219" w14:textId="6D9BA501" w:rsidR="00F7752A" w:rsidRPr="00F7752A" w:rsidRDefault="00204E7D" w:rsidP="00452556">
            <w:pPr>
              <w:spacing w:line="360" w:lineRule="auto"/>
              <w:rPr>
                <w:rFonts w:ascii="Times New Roman" w:eastAsia="Times New Roman" w:hAnsi="Times New Roman" w:cs="Times New Roman"/>
                <w:bCs/>
                <w:i/>
                <w:color w:val="000000"/>
                <w:kern w:val="36"/>
                <w:sz w:val="18"/>
                <w:szCs w:val="18"/>
                <w:lang w:eastAsia="nl-NL"/>
              </w:rPr>
            </w:pPr>
            <w:r>
              <w:rPr>
                <w:rFonts w:ascii="Times New Roman" w:eastAsia="Times New Roman" w:hAnsi="Times New Roman" w:cs="Times New Roman"/>
                <w:bCs/>
                <w:i/>
                <w:color w:val="000000"/>
                <w:kern w:val="36"/>
                <w:sz w:val="18"/>
                <w:szCs w:val="18"/>
                <w:lang w:eastAsia="nl-NL"/>
              </w:rPr>
              <w:t>b</w:t>
            </w:r>
            <w:r w:rsidR="00F7752A">
              <w:rPr>
                <w:rFonts w:ascii="Times New Roman" w:eastAsia="Times New Roman" w:hAnsi="Times New Roman" w:cs="Times New Roman"/>
                <w:bCs/>
                <w:i/>
                <w:color w:val="000000"/>
                <w:kern w:val="36"/>
                <w:sz w:val="18"/>
                <w:szCs w:val="18"/>
                <w:lang w:eastAsia="nl-NL"/>
              </w:rPr>
              <w:t>ron: Wikipedia</w:t>
            </w:r>
          </w:p>
        </w:tc>
      </w:tr>
    </w:tbl>
    <w:p w14:paraId="0DD03A5A" w14:textId="77777777" w:rsidR="00F7752A" w:rsidRDefault="00F7752A" w:rsidP="00452556">
      <w:pPr>
        <w:spacing w:after="0" w:line="360" w:lineRule="auto"/>
        <w:ind w:left="708" w:hanging="708"/>
        <w:rPr>
          <w:rFonts w:ascii="Arial" w:eastAsia="Times New Roman" w:hAnsi="Arial" w:cs="Arial"/>
          <w:bCs/>
          <w:iCs/>
          <w:color w:val="000000"/>
          <w:kern w:val="36"/>
          <w:lang w:eastAsia="nl-NL"/>
        </w:rPr>
      </w:pPr>
    </w:p>
    <w:p w14:paraId="7972D6AC" w14:textId="75A70697" w:rsidR="00A92716" w:rsidRDefault="00A92716" w:rsidP="00E141B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de opslag </w:t>
      </w:r>
      <w:r w:rsidR="00F7752A">
        <w:rPr>
          <w:rFonts w:ascii="Arial" w:eastAsia="Times New Roman" w:hAnsi="Arial" w:cs="Arial"/>
          <w:bCs/>
          <w:iCs/>
          <w:color w:val="000000"/>
          <w:kern w:val="36"/>
          <w:lang w:eastAsia="nl-NL"/>
        </w:rPr>
        <w:t>van CO</w:t>
      </w:r>
      <w:r w:rsidR="00F7752A">
        <w:rPr>
          <w:rFonts w:ascii="Arial" w:eastAsia="Times New Roman" w:hAnsi="Arial" w:cs="Arial"/>
          <w:bCs/>
          <w:iCs/>
          <w:color w:val="000000"/>
          <w:kern w:val="36"/>
          <w:vertAlign w:val="subscript"/>
          <w:lang w:eastAsia="nl-NL"/>
        </w:rPr>
        <w:t>2</w:t>
      </w:r>
      <w:r w:rsidR="00F7752A">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wordt gebruikgemaakt van het </w:t>
      </w:r>
      <w:proofErr w:type="spellStart"/>
      <w:r>
        <w:rPr>
          <w:rFonts w:ascii="Arial" w:eastAsia="Times New Roman" w:hAnsi="Arial" w:cs="Arial"/>
          <w:bCs/>
          <w:iCs/>
          <w:color w:val="000000"/>
          <w:kern w:val="36"/>
          <w:lang w:eastAsia="nl-NL"/>
        </w:rPr>
        <w:t>Porthos</w:t>
      </w:r>
      <w:proofErr w:type="spellEnd"/>
      <w:r>
        <w:rPr>
          <w:rFonts w:ascii="Arial" w:eastAsia="Times New Roman" w:hAnsi="Arial" w:cs="Arial"/>
          <w:bCs/>
          <w:iCs/>
          <w:color w:val="000000"/>
          <w:kern w:val="36"/>
          <w:lang w:eastAsia="nl-NL"/>
        </w:rPr>
        <w:t>-project</w:t>
      </w:r>
      <w:r w:rsidR="00204E7D">
        <w:rPr>
          <w:rFonts w:ascii="Arial" w:eastAsia="Times New Roman" w:hAnsi="Arial" w:cs="Arial"/>
          <w:bCs/>
          <w:iCs/>
          <w:color w:val="000000"/>
          <w:kern w:val="36"/>
          <w:lang w:eastAsia="nl-NL"/>
        </w:rPr>
        <w:t>,</w:t>
      </w:r>
      <w:r w:rsidR="00E141BE">
        <w:rPr>
          <w:rFonts w:ascii="Arial" w:eastAsia="Times New Roman" w:hAnsi="Arial" w:cs="Arial"/>
          <w:bCs/>
          <w:iCs/>
          <w:color w:val="000000"/>
          <w:kern w:val="36"/>
          <w:lang w:eastAsia="nl-NL"/>
        </w:rPr>
        <w:t xml:space="preserve"> waarbij koolstofdioxide opgeslagen wordt in lege gasvelden</w:t>
      </w:r>
      <w:r>
        <w:rPr>
          <w:rFonts w:ascii="Arial" w:eastAsia="Times New Roman" w:hAnsi="Arial" w:cs="Arial"/>
          <w:bCs/>
          <w:iCs/>
          <w:color w:val="000000"/>
          <w:kern w:val="36"/>
          <w:lang w:eastAsia="nl-NL"/>
        </w:rPr>
        <w:t>.</w:t>
      </w:r>
    </w:p>
    <w:p w14:paraId="22946933" w14:textId="5B01E6EA" w:rsidR="00F7752A" w:rsidRDefault="00F7752A" w:rsidP="00F775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Waarom wil Shell het koolstofdioxide opslaan in lege gasvelden?</w:t>
      </w:r>
    </w:p>
    <w:p w14:paraId="73047446" w14:textId="547D26CE" w:rsidR="00874879" w:rsidRDefault="00874879" w:rsidP="00F775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Waarom wordt de koolstofdioxide op hoge druk gebracht alvorens het in het lege gasveld wordt gebracht</w:t>
      </w:r>
      <w:r w:rsidR="00204E7D">
        <w:rPr>
          <w:rFonts w:ascii="Arial" w:eastAsia="Times New Roman" w:hAnsi="Arial" w:cs="Arial"/>
          <w:bCs/>
          <w:iCs/>
          <w:color w:val="000000"/>
          <w:kern w:val="36"/>
          <w:lang w:eastAsia="nl-NL"/>
        </w:rPr>
        <w:t>?</w:t>
      </w:r>
    </w:p>
    <w:p w14:paraId="57783459" w14:textId="397D190B" w:rsidR="00874879" w:rsidRDefault="00874879" w:rsidP="00F7752A">
      <w:pPr>
        <w:spacing w:after="0" w:line="360" w:lineRule="auto"/>
        <w:ind w:left="708" w:hanging="708"/>
        <w:rPr>
          <w:rFonts w:ascii="Arial" w:eastAsia="Times New Roman" w:hAnsi="Arial" w:cs="Arial"/>
          <w:bCs/>
          <w:iCs/>
          <w:color w:val="000000"/>
          <w:kern w:val="36"/>
          <w:lang w:eastAsia="nl-NL"/>
        </w:rPr>
      </w:pPr>
    </w:p>
    <w:p w14:paraId="0F368541" w14:textId="042229B1" w:rsidR="00874879" w:rsidRDefault="00874879" w:rsidP="0087487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Koolstofdioxide zou ook via een pijpleiding naar de kassen in het Westland getransporteerd kunnen worden.</w:t>
      </w:r>
    </w:p>
    <w:p w14:paraId="7E5D7D8A" w14:textId="008794E2" w:rsidR="00874879" w:rsidRDefault="00874879" w:rsidP="00F775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D83F03">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hoe koolstofdioxide in de kassen benut zou kunnen worden.</w:t>
      </w:r>
    </w:p>
    <w:p w14:paraId="2699B5E4" w14:textId="708CCF54" w:rsidR="00874879" w:rsidRPr="000312B2" w:rsidRDefault="00874879" w:rsidP="00F775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D83F03">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die daarbij optreedt in een vergelijking weer.</w:t>
      </w:r>
      <w:r w:rsidR="000312B2">
        <w:rPr>
          <w:rFonts w:ascii="Arial" w:eastAsia="Times New Roman" w:hAnsi="Arial" w:cs="Arial"/>
          <w:bCs/>
          <w:iCs/>
          <w:color w:val="000000"/>
          <w:kern w:val="36"/>
          <w:lang w:eastAsia="nl-NL"/>
        </w:rPr>
        <w:t xml:space="preserve"> De gevormde stof is zetmeel, </w:t>
      </w:r>
      <w:bookmarkStart w:id="1" w:name="_Hlk81982361"/>
      <w:r w:rsidR="000312B2">
        <w:rPr>
          <w:rFonts w:ascii="Arial" w:eastAsia="Times New Roman" w:hAnsi="Arial" w:cs="Arial"/>
          <w:bCs/>
          <w:iCs/>
          <w:color w:val="000000"/>
          <w:kern w:val="36"/>
          <w:lang w:eastAsia="nl-NL"/>
        </w:rPr>
        <w:t>(C</w:t>
      </w:r>
      <w:r w:rsidR="000312B2">
        <w:rPr>
          <w:rFonts w:ascii="Arial" w:eastAsia="Times New Roman" w:hAnsi="Arial" w:cs="Arial"/>
          <w:bCs/>
          <w:iCs/>
          <w:color w:val="000000"/>
          <w:kern w:val="36"/>
          <w:vertAlign w:val="subscript"/>
          <w:lang w:eastAsia="nl-NL"/>
        </w:rPr>
        <w:t>6</w:t>
      </w:r>
      <w:r w:rsidR="000312B2">
        <w:rPr>
          <w:rFonts w:ascii="Arial" w:eastAsia="Times New Roman" w:hAnsi="Arial" w:cs="Arial"/>
          <w:bCs/>
          <w:iCs/>
          <w:color w:val="000000"/>
          <w:kern w:val="36"/>
          <w:lang w:eastAsia="nl-NL"/>
        </w:rPr>
        <w:t>H</w:t>
      </w:r>
      <w:r w:rsidR="000312B2">
        <w:rPr>
          <w:rFonts w:ascii="Arial" w:eastAsia="Times New Roman" w:hAnsi="Arial" w:cs="Arial"/>
          <w:bCs/>
          <w:iCs/>
          <w:color w:val="000000"/>
          <w:kern w:val="36"/>
          <w:vertAlign w:val="subscript"/>
          <w:lang w:eastAsia="nl-NL"/>
        </w:rPr>
        <w:t>10</w:t>
      </w:r>
      <w:r w:rsidR="000312B2">
        <w:rPr>
          <w:rFonts w:ascii="Arial" w:eastAsia="Times New Roman" w:hAnsi="Arial" w:cs="Arial"/>
          <w:bCs/>
          <w:iCs/>
          <w:color w:val="000000"/>
          <w:kern w:val="36"/>
          <w:lang w:eastAsia="nl-NL"/>
        </w:rPr>
        <w:t>O</w:t>
      </w:r>
      <w:r w:rsidR="000312B2">
        <w:rPr>
          <w:rFonts w:ascii="Arial" w:eastAsia="Times New Roman" w:hAnsi="Arial" w:cs="Arial"/>
          <w:bCs/>
          <w:iCs/>
          <w:color w:val="000000"/>
          <w:kern w:val="36"/>
          <w:vertAlign w:val="subscript"/>
          <w:lang w:eastAsia="nl-NL"/>
        </w:rPr>
        <w:t>5</w:t>
      </w:r>
      <w:r w:rsidR="000312B2">
        <w:rPr>
          <w:rFonts w:ascii="Arial" w:eastAsia="Times New Roman" w:hAnsi="Arial" w:cs="Arial"/>
          <w:bCs/>
          <w:iCs/>
          <w:color w:val="000000"/>
          <w:kern w:val="36"/>
          <w:lang w:eastAsia="nl-NL"/>
        </w:rPr>
        <w:t>)</w:t>
      </w:r>
      <w:r w:rsidR="000312B2">
        <w:rPr>
          <w:rFonts w:ascii="Arial" w:eastAsia="Times New Roman" w:hAnsi="Arial" w:cs="Arial"/>
          <w:bCs/>
          <w:iCs/>
          <w:color w:val="000000"/>
          <w:kern w:val="36"/>
          <w:vertAlign w:val="subscript"/>
          <w:lang w:eastAsia="nl-NL"/>
        </w:rPr>
        <w:t>n</w:t>
      </w:r>
      <w:r w:rsidR="000312B2">
        <w:rPr>
          <w:rFonts w:ascii="Arial" w:eastAsia="Times New Roman" w:hAnsi="Arial" w:cs="Arial"/>
          <w:bCs/>
          <w:iCs/>
          <w:color w:val="000000"/>
          <w:kern w:val="36"/>
          <w:lang w:eastAsia="nl-NL"/>
        </w:rPr>
        <w:t>.</w:t>
      </w:r>
    </w:p>
    <w:bookmarkEnd w:id="1"/>
    <w:p w14:paraId="7B29EADC" w14:textId="04476786" w:rsidR="00874879" w:rsidRDefault="00874879" w:rsidP="00F775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D83F03">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Bereken hoeveel ton zetmeel </w:t>
      </w:r>
      <w:r w:rsidR="000312B2">
        <w:rPr>
          <w:rFonts w:ascii="Arial" w:eastAsia="Times New Roman" w:hAnsi="Arial" w:cs="Arial"/>
          <w:bCs/>
          <w:iCs/>
          <w:color w:val="000000"/>
          <w:kern w:val="36"/>
          <w:lang w:eastAsia="nl-NL"/>
        </w:rPr>
        <w:t>met behulp van de naar verwachting 2,5 miljoen ton koolstofdioxide gevormd zou kunnen worden.</w:t>
      </w:r>
    </w:p>
    <w:p w14:paraId="7B32FF23" w14:textId="77777777" w:rsidR="000312B2" w:rsidRDefault="000312B2" w:rsidP="00F7752A">
      <w:pPr>
        <w:spacing w:after="0" w:line="360" w:lineRule="auto"/>
        <w:ind w:left="708" w:hanging="708"/>
        <w:rPr>
          <w:rFonts w:ascii="Arial" w:eastAsia="Times New Roman" w:hAnsi="Arial" w:cs="Arial"/>
          <w:bCs/>
          <w:iCs/>
          <w:color w:val="000000"/>
          <w:kern w:val="36"/>
          <w:lang w:eastAsia="nl-NL"/>
        </w:rPr>
      </w:pPr>
    </w:p>
    <w:p w14:paraId="09E7E50B" w14:textId="74E30D94" w:rsidR="00874879" w:rsidRDefault="00874879" w:rsidP="00F775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Is het opslaan van koolstofdioxide de beste oplossing? Daar zijn de meningen over verdeeld.</w:t>
      </w:r>
    </w:p>
    <w:p w14:paraId="05FA2F00" w14:textId="6C675593" w:rsidR="00A92716" w:rsidRDefault="00A92716"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D83F03">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874879">
        <w:rPr>
          <w:rFonts w:ascii="Arial" w:eastAsia="Times New Roman" w:hAnsi="Arial" w:cs="Arial"/>
          <w:bCs/>
          <w:iCs/>
          <w:color w:val="000000"/>
          <w:kern w:val="36"/>
          <w:lang w:eastAsia="nl-NL"/>
        </w:rPr>
        <w:t>Geef je beargumenteerde mening over het opslaan van koolstofdioxide in lege gasvelden.</w:t>
      </w:r>
    </w:p>
    <w:p w14:paraId="137F2F78" w14:textId="114CBD21" w:rsidR="00A92716" w:rsidRDefault="00A92716" w:rsidP="00452556">
      <w:pPr>
        <w:spacing w:after="0" w:line="360" w:lineRule="auto"/>
        <w:ind w:left="708" w:hanging="708"/>
        <w:rPr>
          <w:rFonts w:ascii="Arial" w:eastAsia="Times New Roman" w:hAnsi="Arial" w:cs="Arial"/>
          <w:bCs/>
          <w:iCs/>
          <w:color w:val="000000"/>
          <w:kern w:val="36"/>
          <w:lang w:eastAsia="nl-NL"/>
        </w:rPr>
      </w:pPr>
    </w:p>
    <w:p w14:paraId="48005DC0" w14:textId="7A910D9D" w:rsidR="00A92716" w:rsidRDefault="000312B2"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Shell wil in 2040 volledig</w:t>
      </w:r>
      <w:r w:rsidR="00E141BE">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-neutrale brandstoffen leveren.</w:t>
      </w:r>
    </w:p>
    <w:p w14:paraId="4639B631" w14:textId="65C0DA38" w:rsidR="007861EB" w:rsidRPr="000312B2" w:rsidRDefault="000312B2" w:rsidP="000312B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sidR="00D83F03">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hoe Shell dit wil bereiken.</w:t>
      </w:r>
      <w:r w:rsidR="007861EB">
        <w:rPr>
          <w:rFonts w:ascii="Arial" w:eastAsia="Times New Roman" w:hAnsi="Arial" w:cs="Arial"/>
          <w:bCs/>
          <w:i/>
          <w:color w:val="000000"/>
          <w:kern w:val="36"/>
          <w:lang w:eastAsia="nl-NL"/>
        </w:rPr>
        <w:br w:type="page"/>
      </w:r>
    </w:p>
    <w:p w14:paraId="6EFFCC5A" w14:textId="2C744D33" w:rsidR="00BA365F" w:rsidRPr="004252A6" w:rsidRDefault="000312B2"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Shell bouwt fabriek voor biobrandstoffen op Pernis</w:t>
      </w:r>
    </w:p>
    <w:p w14:paraId="05240065" w14:textId="6DB3459F" w:rsidR="000312B2" w:rsidRDefault="000312B2" w:rsidP="00452556">
      <w:pPr>
        <w:spacing w:after="0" w:line="360" w:lineRule="auto"/>
        <w:ind w:left="709" w:hanging="709"/>
        <w:outlineLvl w:val="0"/>
        <w:rPr>
          <w:rFonts w:ascii="Arial" w:eastAsia="Times New Roman" w:hAnsi="Arial" w:cs="Arial"/>
          <w:bCs/>
          <w:color w:val="000000"/>
          <w:kern w:val="36"/>
          <w:lang w:val="en-US" w:eastAsia="nl-NL"/>
        </w:rPr>
      </w:pPr>
      <w:r w:rsidRPr="005C654A">
        <w:rPr>
          <w:rFonts w:ascii="Arial" w:eastAsia="Times New Roman" w:hAnsi="Arial" w:cs="Arial"/>
          <w:bCs/>
          <w:color w:val="000000"/>
          <w:kern w:val="36"/>
          <w:lang w:val="en-US" w:eastAsia="nl-NL"/>
        </w:rPr>
        <w:t>1</w:t>
      </w:r>
      <w:r w:rsidRPr="005C654A">
        <w:rPr>
          <w:rFonts w:ascii="Arial" w:eastAsia="Times New Roman" w:hAnsi="Arial" w:cs="Arial"/>
          <w:bCs/>
          <w:color w:val="000000"/>
          <w:kern w:val="36"/>
          <w:lang w:val="en-US" w:eastAsia="nl-NL"/>
        </w:rPr>
        <w:tab/>
        <w:t>HVO (</w:t>
      </w:r>
      <w:proofErr w:type="spellStart"/>
      <w:r w:rsidRPr="00204E7D">
        <w:rPr>
          <w:rFonts w:ascii="Arial" w:eastAsia="Times New Roman" w:hAnsi="Arial" w:cs="Arial"/>
          <w:bCs/>
          <w:i/>
          <w:iCs/>
          <w:color w:val="000000"/>
          <w:kern w:val="36"/>
          <w:lang w:val="en-US" w:eastAsia="nl-NL"/>
        </w:rPr>
        <w:t>hydrotreaded</w:t>
      </w:r>
      <w:proofErr w:type="spellEnd"/>
      <w:r w:rsidRPr="00204E7D">
        <w:rPr>
          <w:rFonts w:ascii="Arial" w:eastAsia="Times New Roman" w:hAnsi="Arial" w:cs="Arial"/>
          <w:bCs/>
          <w:i/>
          <w:iCs/>
          <w:color w:val="000000"/>
          <w:kern w:val="36"/>
          <w:lang w:val="en-US" w:eastAsia="nl-NL"/>
        </w:rPr>
        <w:t xml:space="preserve"> </w:t>
      </w:r>
      <w:r w:rsidR="005C654A" w:rsidRPr="00204E7D">
        <w:rPr>
          <w:rFonts w:ascii="Arial" w:eastAsia="Times New Roman" w:hAnsi="Arial" w:cs="Arial"/>
          <w:bCs/>
          <w:i/>
          <w:iCs/>
          <w:color w:val="000000"/>
          <w:kern w:val="36"/>
          <w:lang w:val="en-US" w:eastAsia="nl-NL"/>
        </w:rPr>
        <w:t>vegetable</w:t>
      </w:r>
      <w:r w:rsidRPr="00204E7D">
        <w:rPr>
          <w:rFonts w:ascii="Arial" w:eastAsia="Times New Roman" w:hAnsi="Arial" w:cs="Arial"/>
          <w:bCs/>
          <w:i/>
          <w:iCs/>
          <w:color w:val="000000"/>
          <w:kern w:val="36"/>
          <w:lang w:val="en-US" w:eastAsia="nl-NL"/>
        </w:rPr>
        <w:t xml:space="preserve"> oils</w:t>
      </w:r>
      <w:r w:rsidR="005C654A" w:rsidRPr="005C654A">
        <w:rPr>
          <w:rFonts w:ascii="Arial" w:eastAsia="Times New Roman" w:hAnsi="Arial" w:cs="Arial"/>
          <w:bCs/>
          <w:color w:val="000000"/>
          <w:kern w:val="36"/>
          <w:lang w:val="en-US" w:eastAsia="nl-NL"/>
        </w:rPr>
        <w:t xml:space="preserve">), </w:t>
      </w:r>
      <w:r w:rsidR="005C654A">
        <w:rPr>
          <w:rFonts w:ascii="Arial" w:eastAsia="Times New Roman" w:hAnsi="Arial" w:cs="Arial"/>
          <w:bCs/>
          <w:color w:val="000000"/>
          <w:kern w:val="36"/>
          <w:lang w:val="en-US" w:eastAsia="nl-NL"/>
        </w:rPr>
        <w:t xml:space="preserve">biokerosene en </w:t>
      </w:r>
      <w:proofErr w:type="spellStart"/>
      <w:r w:rsidR="005C654A">
        <w:rPr>
          <w:rFonts w:ascii="Arial" w:eastAsia="Times New Roman" w:hAnsi="Arial" w:cs="Arial"/>
          <w:bCs/>
          <w:color w:val="000000"/>
          <w:kern w:val="36"/>
          <w:lang w:val="en-US" w:eastAsia="nl-NL"/>
        </w:rPr>
        <w:t>bionafta</w:t>
      </w:r>
      <w:proofErr w:type="spellEnd"/>
      <w:r w:rsidR="005C654A">
        <w:rPr>
          <w:rFonts w:ascii="Arial" w:eastAsia="Times New Roman" w:hAnsi="Arial" w:cs="Arial"/>
          <w:bCs/>
          <w:color w:val="000000"/>
          <w:kern w:val="36"/>
          <w:lang w:val="en-US" w:eastAsia="nl-NL"/>
        </w:rPr>
        <w:t>.</w:t>
      </w:r>
    </w:p>
    <w:p w14:paraId="1B6E24B9" w14:textId="29C43394" w:rsidR="005C654A" w:rsidRDefault="005C654A" w:rsidP="00452556">
      <w:pPr>
        <w:spacing w:after="0" w:line="360" w:lineRule="auto"/>
        <w:ind w:left="709" w:hanging="709"/>
        <w:outlineLvl w:val="0"/>
        <w:rPr>
          <w:rFonts w:ascii="Arial" w:eastAsia="Times New Roman" w:hAnsi="Arial" w:cs="Arial"/>
          <w:bCs/>
          <w:color w:val="000000"/>
          <w:kern w:val="36"/>
          <w:lang w:eastAsia="nl-NL"/>
        </w:rPr>
      </w:pPr>
      <w:r w:rsidRPr="005C654A">
        <w:rPr>
          <w:rFonts w:ascii="Arial" w:eastAsia="Times New Roman" w:hAnsi="Arial" w:cs="Arial"/>
          <w:bCs/>
          <w:color w:val="000000"/>
          <w:kern w:val="36"/>
          <w:lang w:eastAsia="nl-NL"/>
        </w:rPr>
        <w:t>2</w:t>
      </w:r>
      <w:r w:rsidRPr="005C654A">
        <w:rPr>
          <w:rFonts w:ascii="Arial" w:eastAsia="Times New Roman" w:hAnsi="Arial" w:cs="Arial"/>
          <w:bCs/>
          <w:color w:val="000000"/>
          <w:kern w:val="36"/>
          <w:lang w:eastAsia="nl-NL"/>
        </w:rPr>
        <w:tab/>
        <w:t>Verzadigde vetzuren bevatten alleen e</w:t>
      </w:r>
      <w:r>
        <w:rPr>
          <w:rFonts w:ascii="Arial" w:eastAsia="Times New Roman" w:hAnsi="Arial" w:cs="Arial"/>
          <w:bCs/>
          <w:color w:val="000000"/>
          <w:kern w:val="36"/>
          <w:lang w:eastAsia="nl-NL"/>
        </w:rPr>
        <w:t>nkelvoudige C</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C-bindingen, terwijl onverzadigde vetzuren éé</w:t>
      </w:r>
      <w:r w:rsidR="00E141BE">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of meer C=C-bindingen bevat.</w:t>
      </w:r>
    </w:p>
    <w:p w14:paraId="5E7074F4" w14:textId="2E312538" w:rsidR="00E43E86" w:rsidRPr="0046780B" w:rsidRDefault="005C654A" w:rsidP="00452556">
      <w:pPr>
        <w:spacing w:after="0" w:line="360" w:lineRule="auto"/>
        <w:ind w:left="709" w:hanging="709"/>
        <w:outlineLvl w:val="0"/>
        <w:rPr>
          <w:rFonts w:ascii="Arial" w:eastAsia="Times New Roman" w:hAnsi="Arial" w:cs="Arial"/>
          <w:bCs/>
          <w:color w:val="000000"/>
          <w:kern w:val="36"/>
          <w:lang w:eastAsia="nl-NL"/>
        </w:rPr>
      </w:pPr>
      <w:r w:rsidRPr="0046780B">
        <w:rPr>
          <w:rFonts w:ascii="Arial" w:eastAsia="Times New Roman" w:hAnsi="Arial" w:cs="Arial"/>
          <w:bCs/>
          <w:color w:val="000000"/>
          <w:kern w:val="36"/>
          <w:lang w:eastAsia="nl-NL"/>
        </w:rPr>
        <w:t>3</w:t>
      </w:r>
      <w:r w:rsidRPr="0046780B">
        <w:rPr>
          <w:rFonts w:ascii="Arial" w:eastAsia="Times New Roman" w:hAnsi="Arial" w:cs="Arial"/>
          <w:bCs/>
          <w:color w:val="000000"/>
          <w:kern w:val="36"/>
          <w:lang w:eastAsia="nl-NL"/>
        </w:rPr>
        <w:tab/>
        <w:t>C</w:t>
      </w:r>
      <w:r w:rsidRPr="0046780B">
        <w:rPr>
          <w:rFonts w:ascii="Arial" w:eastAsia="Times New Roman" w:hAnsi="Arial" w:cs="Arial"/>
          <w:bCs/>
          <w:color w:val="000000"/>
          <w:kern w:val="36"/>
          <w:vertAlign w:val="subscript"/>
          <w:lang w:eastAsia="nl-NL"/>
        </w:rPr>
        <w:t>17</w:t>
      </w:r>
      <w:r w:rsidRPr="0046780B">
        <w:rPr>
          <w:rFonts w:ascii="Arial" w:eastAsia="Times New Roman" w:hAnsi="Arial" w:cs="Arial"/>
          <w:bCs/>
          <w:color w:val="000000"/>
          <w:kern w:val="36"/>
          <w:lang w:eastAsia="nl-NL"/>
        </w:rPr>
        <w:t>H</w:t>
      </w:r>
      <w:r w:rsidRPr="0046780B">
        <w:rPr>
          <w:rFonts w:ascii="Arial" w:eastAsia="Times New Roman" w:hAnsi="Arial" w:cs="Arial"/>
          <w:bCs/>
          <w:color w:val="000000"/>
          <w:kern w:val="36"/>
          <w:vertAlign w:val="subscript"/>
          <w:lang w:eastAsia="nl-NL"/>
        </w:rPr>
        <w:t>33</w:t>
      </w:r>
      <w:r w:rsidRPr="0046780B">
        <w:rPr>
          <w:rFonts w:ascii="Arial" w:eastAsia="Times New Roman" w:hAnsi="Arial" w:cs="Arial"/>
          <w:bCs/>
          <w:color w:val="000000"/>
          <w:kern w:val="36"/>
          <w:lang w:eastAsia="nl-NL"/>
        </w:rPr>
        <w:t xml:space="preserve">COOH + </w:t>
      </w:r>
      <w:r w:rsidR="00FA22AE" w:rsidRPr="0046780B">
        <w:rPr>
          <w:rFonts w:ascii="Arial" w:eastAsia="Times New Roman" w:hAnsi="Arial" w:cs="Arial"/>
          <w:bCs/>
          <w:color w:val="000000"/>
          <w:kern w:val="36"/>
          <w:lang w:eastAsia="nl-NL"/>
        </w:rPr>
        <w:t>H</w:t>
      </w:r>
      <w:r w:rsidR="00E43E86" w:rsidRPr="0046780B">
        <w:rPr>
          <w:rFonts w:ascii="Arial" w:eastAsia="Times New Roman" w:hAnsi="Arial" w:cs="Arial"/>
          <w:bCs/>
          <w:color w:val="000000"/>
          <w:kern w:val="36"/>
          <w:vertAlign w:val="subscript"/>
          <w:lang w:eastAsia="nl-NL"/>
        </w:rPr>
        <w:t>2</w:t>
      </w:r>
      <w:r w:rsidRPr="0046780B">
        <w:rPr>
          <w:rFonts w:ascii="Arial" w:eastAsia="Times New Roman" w:hAnsi="Arial" w:cs="Arial"/>
          <w:bCs/>
          <w:color w:val="000000"/>
          <w:kern w:val="36"/>
          <w:lang w:eastAsia="nl-NL"/>
        </w:rPr>
        <w:t xml:space="preserve"> </w:t>
      </w:r>
      <w:r w:rsidR="00E43E86" w:rsidRPr="0046780B">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46780B">
        <w:rPr>
          <w:rFonts w:ascii="Arial" w:eastAsia="Times New Roman" w:hAnsi="Arial" w:cs="Arial"/>
          <w:bCs/>
          <w:color w:val="000000"/>
          <w:kern w:val="36"/>
          <w:lang w:eastAsia="nl-NL"/>
        </w:rPr>
        <w:t xml:space="preserve"> </w:t>
      </w:r>
      <w:bookmarkStart w:id="2" w:name="_Hlk77582103"/>
      <w:r w:rsidRPr="0046780B">
        <w:rPr>
          <w:rFonts w:ascii="Arial" w:eastAsia="Times New Roman" w:hAnsi="Arial" w:cs="Arial"/>
          <w:bCs/>
          <w:color w:val="000000"/>
          <w:kern w:val="36"/>
          <w:lang w:eastAsia="nl-NL"/>
        </w:rPr>
        <w:t>C</w:t>
      </w:r>
      <w:r w:rsidRPr="0046780B">
        <w:rPr>
          <w:rFonts w:ascii="Arial" w:eastAsia="Times New Roman" w:hAnsi="Arial" w:cs="Arial"/>
          <w:bCs/>
          <w:color w:val="000000"/>
          <w:kern w:val="36"/>
          <w:vertAlign w:val="subscript"/>
          <w:lang w:eastAsia="nl-NL"/>
        </w:rPr>
        <w:t>17</w:t>
      </w:r>
      <w:r w:rsidR="00E43E86" w:rsidRPr="0046780B">
        <w:rPr>
          <w:rFonts w:ascii="Arial" w:eastAsia="Times New Roman" w:hAnsi="Arial" w:cs="Arial"/>
          <w:bCs/>
          <w:color w:val="000000"/>
          <w:kern w:val="36"/>
          <w:lang w:eastAsia="nl-NL"/>
        </w:rPr>
        <w:t>H</w:t>
      </w:r>
      <w:r w:rsidRPr="0046780B">
        <w:rPr>
          <w:rFonts w:ascii="Arial" w:eastAsia="Times New Roman" w:hAnsi="Arial" w:cs="Arial"/>
          <w:bCs/>
          <w:color w:val="000000"/>
          <w:kern w:val="36"/>
          <w:vertAlign w:val="subscript"/>
          <w:lang w:eastAsia="nl-NL"/>
        </w:rPr>
        <w:t>35</w:t>
      </w:r>
      <w:r w:rsidRPr="0046780B">
        <w:rPr>
          <w:rFonts w:ascii="Arial" w:eastAsia="Times New Roman" w:hAnsi="Arial" w:cs="Arial"/>
          <w:bCs/>
          <w:color w:val="000000"/>
          <w:kern w:val="36"/>
          <w:lang w:eastAsia="nl-NL"/>
        </w:rPr>
        <w:t>COOH.</w:t>
      </w:r>
    </w:p>
    <w:p w14:paraId="2E6D914A" w14:textId="66AB4785" w:rsidR="005C654A" w:rsidRDefault="005C654A" w:rsidP="00452556">
      <w:pPr>
        <w:spacing w:after="0" w:line="360" w:lineRule="auto"/>
        <w:ind w:left="709" w:hanging="709"/>
        <w:outlineLvl w:val="0"/>
        <w:rPr>
          <w:rFonts w:ascii="Arial" w:eastAsia="Times New Roman" w:hAnsi="Arial" w:cs="Arial"/>
          <w:bCs/>
          <w:color w:val="000000"/>
          <w:kern w:val="36"/>
          <w:lang w:eastAsia="nl-NL"/>
        </w:rPr>
      </w:pPr>
      <w:r w:rsidRPr="005C654A">
        <w:rPr>
          <w:rFonts w:ascii="Arial" w:eastAsia="Times New Roman" w:hAnsi="Arial" w:cs="Arial"/>
          <w:bCs/>
          <w:color w:val="000000"/>
          <w:kern w:val="36"/>
          <w:lang w:eastAsia="nl-NL"/>
        </w:rPr>
        <w:t>4</w:t>
      </w:r>
      <w:r w:rsidRPr="005C654A">
        <w:rPr>
          <w:rFonts w:ascii="Arial" w:eastAsia="Times New Roman" w:hAnsi="Arial" w:cs="Arial"/>
          <w:bCs/>
          <w:color w:val="000000"/>
          <w:kern w:val="36"/>
          <w:lang w:eastAsia="nl-NL"/>
        </w:rPr>
        <w:tab/>
        <w:t xml:space="preserve">De </w:t>
      </w:r>
      <w:proofErr w:type="spellStart"/>
      <w:r w:rsidRPr="005C654A">
        <w:rPr>
          <w:rFonts w:ascii="Arial" w:eastAsia="Times New Roman" w:hAnsi="Arial" w:cs="Arial"/>
          <w:bCs/>
          <w:color w:val="000000"/>
          <w:kern w:val="36"/>
          <w:lang w:eastAsia="nl-NL"/>
        </w:rPr>
        <w:t>glyceryltriester</w:t>
      </w:r>
      <w:proofErr w:type="spellEnd"/>
      <w:r w:rsidRPr="005C654A">
        <w:rPr>
          <w:rFonts w:ascii="Arial" w:eastAsia="Times New Roman" w:hAnsi="Arial" w:cs="Arial"/>
          <w:bCs/>
          <w:color w:val="000000"/>
          <w:kern w:val="36"/>
          <w:lang w:eastAsia="nl-NL"/>
        </w:rPr>
        <w:t xml:space="preserve"> wordt omgezet i</w:t>
      </w:r>
      <w:r>
        <w:rPr>
          <w:rFonts w:ascii="Arial" w:eastAsia="Times New Roman" w:hAnsi="Arial" w:cs="Arial"/>
          <w:bCs/>
          <w:color w:val="000000"/>
          <w:kern w:val="36"/>
          <w:lang w:eastAsia="nl-NL"/>
        </w:rPr>
        <w:t>n methylesters.</w:t>
      </w:r>
    </w:p>
    <w:p w14:paraId="53E3A849" w14:textId="2D4092B6" w:rsidR="005C654A" w:rsidRDefault="005C654A"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14:paraId="21491401" w14:textId="5CE4B27E" w:rsidR="005C654A" w:rsidRDefault="005C654A"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BE16AF">
        <w:rPr>
          <w:rFonts w:ascii="Arial" w:eastAsia="Times New Roman" w:hAnsi="Arial" w:cs="Arial"/>
          <w:bCs/>
          <w:noProof/>
          <w:color w:val="000000"/>
          <w:kern w:val="36"/>
          <w:lang w:eastAsia="nl-NL"/>
        </w:rPr>
        <w:drawing>
          <wp:inline distT="0" distB="0" distL="0" distR="0" wp14:anchorId="4CA07173" wp14:editId="576C1CFB">
            <wp:extent cx="4838700" cy="1217411"/>
            <wp:effectExtent l="0" t="0" r="0" b="190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38700" cy="1217411"/>
                    </a:xfrm>
                    <a:prstGeom prst="rect">
                      <a:avLst/>
                    </a:prstGeom>
                  </pic:spPr>
                </pic:pic>
              </a:graphicData>
            </a:graphic>
          </wp:inline>
        </w:drawing>
      </w:r>
    </w:p>
    <w:p w14:paraId="079E03A9" w14:textId="0ADD40E8" w:rsidR="005C654A" w:rsidRDefault="005C654A"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Isomerisatie betekent dat een nieuwe stof ontstaat met eenzelfde molecuulformule maar een andere structuur.</w:t>
      </w:r>
    </w:p>
    <w:p w14:paraId="650FC218" w14:textId="5CC6D1B5" w:rsidR="005C654A" w:rsidRDefault="005C654A"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Er staat in het artikel dat er energie vrijkomt bij de isomerisatiereacties</w:t>
      </w:r>
      <w:r w:rsidR="005E18B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is het een exotherme reactie.</w:t>
      </w:r>
    </w:p>
    <w:p w14:paraId="19B25661" w14:textId="2A7141A4" w:rsidR="004252A6" w:rsidRPr="0046780B" w:rsidRDefault="005C654A" w:rsidP="004252A6">
      <w:pPr>
        <w:spacing w:after="0" w:line="360" w:lineRule="auto"/>
        <w:ind w:left="709" w:hanging="709"/>
        <w:outlineLvl w:val="0"/>
        <w:rPr>
          <w:rFonts w:ascii="Arial" w:eastAsia="Times New Roman" w:hAnsi="Arial" w:cs="Arial"/>
          <w:bCs/>
          <w:color w:val="000000"/>
          <w:kern w:val="36"/>
          <w:lang w:eastAsia="nl-NL"/>
        </w:rPr>
      </w:pPr>
      <w:r w:rsidRPr="0046780B">
        <w:rPr>
          <w:rFonts w:ascii="Arial" w:eastAsia="Times New Roman" w:hAnsi="Arial" w:cs="Arial"/>
          <w:bCs/>
          <w:color w:val="000000"/>
          <w:kern w:val="36"/>
          <w:lang w:eastAsia="nl-NL"/>
        </w:rPr>
        <w:t>8</w:t>
      </w:r>
      <w:r w:rsidRPr="0046780B">
        <w:rPr>
          <w:rFonts w:ascii="Arial" w:eastAsia="Times New Roman" w:hAnsi="Arial" w:cs="Arial"/>
          <w:bCs/>
          <w:color w:val="000000"/>
          <w:kern w:val="36"/>
          <w:lang w:eastAsia="nl-NL"/>
        </w:rPr>
        <w:tab/>
      </w:r>
      <w:bookmarkStart w:id="3" w:name="_Hlk77582162"/>
      <w:bookmarkEnd w:id="2"/>
      <w:r w:rsidRPr="0046780B">
        <w:rPr>
          <w:rFonts w:ascii="Arial" w:eastAsia="Times New Roman" w:hAnsi="Arial" w:cs="Arial"/>
          <w:bCs/>
          <w:color w:val="000000"/>
          <w:kern w:val="36"/>
          <w:lang w:eastAsia="nl-NL"/>
        </w:rPr>
        <w:t>C</w:t>
      </w:r>
      <w:r w:rsidR="00D83F03" w:rsidRPr="0046780B">
        <w:rPr>
          <w:rFonts w:ascii="Arial" w:eastAsia="Times New Roman" w:hAnsi="Arial" w:cs="Arial"/>
          <w:bCs/>
          <w:color w:val="000000"/>
          <w:kern w:val="36"/>
          <w:lang w:eastAsia="nl-NL"/>
        </w:rPr>
        <w:t>H</w:t>
      </w:r>
      <w:r w:rsidR="00D83F03" w:rsidRPr="0046780B">
        <w:rPr>
          <w:rFonts w:ascii="Arial" w:eastAsia="Times New Roman" w:hAnsi="Arial" w:cs="Arial"/>
          <w:bCs/>
          <w:color w:val="000000"/>
          <w:kern w:val="36"/>
          <w:vertAlign w:val="subscript"/>
          <w:lang w:eastAsia="nl-NL"/>
        </w:rPr>
        <w:t>4</w:t>
      </w:r>
      <w:r w:rsidRPr="0046780B">
        <w:rPr>
          <w:rFonts w:ascii="Arial" w:eastAsia="Times New Roman" w:hAnsi="Arial" w:cs="Arial"/>
          <w:bCs/>
          <w:color w:val="000000"/>
          <w:kern w:val="36"/>
          <w:lang w:eastAsia="nl-NL"/>
        </w:rPr>
        <w:t xml:space="preserve"> + </w:t>
      </w:r>
      <w:r w:rsidR="004252A6" w:rsidRPr="0046780B">
        <w:rPr>
          <w:rFonts w:ascii="Arial" w:eastAsia="Times New Roman" w:hAnsi="Arial" w:cs="Arial"/>
          <w:bCs/>
          <w:color w:val="000000"/>
          <w:kern w:val="36"/>
          <w:lang w:eastAsia="nl-NL"/>
        </w:rPr>
        <w:t>2 H</w:t>
      </w:r>
      <w:r w:rsidR="004252A6" w:rsidRPr="0046780B">
        <w:rPr>
          <w:rFonts w:ascii="Arial" w:eastAsia="Times New Roman" w:hAnsi="Arial" w:cs="Arial"/>
          <w:bCs/>
          <w:color w:val="000000"/>
          <w:kern w:val="36"/>
          <w:vertAlign w:val="subscript"/>
          <w:lang w:eastAsia="nl-NL"/>
        </w:rPr>
        <w:t>2</w:t>
      </w:r>
      <w:r w:rsidRPr="0046780B">
        <w:rPr>
          <w:rFonts w:ascii="Arial" w:eastAsia="Times New Roman" w:hAnsi="Arial" w:cs="Arial"/>
          <w:bCs/>
          <w:color w:val="000000"/>
          <w:kern w:val="36"/>
          <w:lang w:eastAsia="nl-NL"/>
        </w:rPr>
        <w:t xml:space="preserve">O </w:t>
      </w:r>
      <w:r w:rsidR="004252A6">
        <w:rPr>
          <w:rFonts w:ascii="Arial" w:eastAsia="Times New Roman" w:hAnsi="Arial" w:cs="Arial"/>
          <w:bCs/>
          <w:color w:val="000000"/>
          <w:kern w:val="36"/>
          <w:lang w:val="en-US" w:eastAsia="nl-NL"/>
        </w:rPr>
        <w:sym w:font="Symbol" w:char="F0AE"/>
      </w:r>
      <w:r w:rsidR="004252A6" w:rsidRPr="0046780B">
        <w:rPr>
          <w:rFonts w:ascii="Arial" w:eastAsia="Times New Roman" w:hAnsi="Arial" w:cs="Arial"/>
          <w:bCs/>
          <w:color w:val="000000"/>
          <w:kern w:val="36"/>
          <w:lang w:eastAsia="nl-NL"/>
        </w:rPr>
        <w:t xml:space="preserve"> </w:t>
      </w:r>
      <w:r w:rsidRPr="0046780B">
        <w:rPr>
          <w:rFonts w:ascii="Arial" w:eastAsia="Times New Roman" w:hAnsi="Arial" w:cs="Arial"/>
          <w:bCs/>
          <w:color w:val="000000"/>
          <w:kern w:val="36"/>
          <w:lang w:eastAsia="nl-NL"/>
        </w:rPr>
        <w:t>CO</w:t>
      </w:r>
      <w:r w:rsidRPr="0046780B">
        <w:rPr>
          <w:rFonts w:ascii="Arial" w:eastAsia="Times New Roman" w:hAnsi="Arial" w:cs="Arial"/>
          <w:bCs/>
          <w:color w:val="000000"/>
          <w:kern w:val="36"/>
          <w:vertAlign w:val="subscript"/>
          <w:lang w:eastAsia="nl-NL"/>
        </w:rPr>
        <w:t>2</w:t>
      </w:r>
      <w:r w:rsidRPr="0046780B">
        <w:rPr>
          <w:rFonts w:ascii="Arial" w:eastAsia="Times New Roman" w:hAnsi="Arial" w:cs="Arial"/>
          <w:bCs/>
          <w:color w:val="000000"/>
          <w:kern w:val="36"/>
          <w:lang w:eastAsia="nl-NL"/>
        </w:rPr>
        <w:t xml:space="preserve"> + 4</w:t>
      </w:r>
      <w:r w:rsidR="004252A6" w:rsidRPr="0046780B">
        <w:rPr>
          <w:rFonts w:ascii="Arial" w:eastAsia="Times New Roman" w:hAnsi="Arial" w:cs="Arial"/>
          <w:bCs/>
          <w:color w:val="000000"/>
          <w:kern w:val="36"/>
          <w:lang w:eastAsia="nl-NL"/>
        </w:rPr>
        <w:t xml:space="preserve"> H</w:t>
      </w:r>
      <w:r w:rsidR="004252A6" w:rsidRPr="0046780B">
        <w:rPr>
          <w:rFonts w:ascii="Arial" w:eastAsia="Times New Roman" w:hAnsi="Arial" w:cs="Arial"/>
          <w:bCs/>
          <w:color w:val="000000"/>
          <w:kern w:val="36"/>
          <w:vertAlign w:val="subscript"/>
          <w:lang w:eastAsia="nl-NL"/>
        </w:rPr>
        <w:t>2</w:t>
      </w:r>
    </w:p>
    <w:p w14:paraId="359289B3" w14:textId="5267FA26" w:rsidR="00D83F03" w:rsidRDefault="00D83F03" w:rsidP="004252A6">
      <w:pPr>
        <w:spacing w:after="0" w:line="360" w:lineRule="auto"/>
        <w:ind w:left="709" w:hanging="709"/>
        <w:outlineLvl w:val="0"/>
        <w:rPr>
          <w:rFonts w:ascii="Arial" w:eastAsia="Times New Roman" w:hAnsi="Arial" w:cs="Arial"/>
          <w:bCs/>
          <w:color w:val="000000"/>
          <w:kern w:val="36"/>
          <w:lang w:eastAsia="nl-NL"/>
        </w:rPr>
      </w:pPr>
      <w:r w:rsidRPr="00D83F03">
        <w:rPr>
          <w:rFonts w:ascii="Arial" w:eastAsia="Times New Roman" w:hAnsi="Arial" w:cs="Arial"/>
          <w:bCs/>
          <w:color w:val="000000"/>
          <w:kern w:val="36"/>
          <w:lang w:eastAsia="nl-NL"/>
        </w:rPr>
        <w:t>9</w:t>
      </w:r>
      <w:r w:rsidRPr="00D83F03">
        <w:rPr>
          <w:rFonts w:ascii="Arial" w:eastAsia="Times New Roman" w:hAnsi="Arial" w:cs="Arial"/>
          <w:bCs/>
          <w:color w:val="000000"/>
          <w:kern w:val="36"/>
          <w:lang w:eastAsia="nl-NL"/>
        </w:rPr>
        <w:tab/>
        <w:t>Ze verschillen sterk in k</w:t>
      </w:r>
      <w:r>
        <w:rPr>
          <w:rFonts w:ascii="Arial" w:eastAsia="Times New Roman" w:hAnsi="Arial" w:cs="Arial"/>
          <w:bCs/>
          <w:color w:val="000000"/>
          <w:kern w:val="36"/>
          <w:lang w:eastAsia="nl-NL"/>
        </w:rPr>
        <w:t>ookpunt</w:t>
      </w:r>
      <w:r w:rsidR="005E18B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bij afkoelen wordt koolstofdioxide vloeibaar/vast en kan zo gescheiden worden van het gasvormige waterstof.</w:t>
      </w:r>
    </w:p>
    <w:p w14:paraId="6CE6C808" w14:textId="79F46522" w:rsidR="00D83F03" w:rsidRPr="00D83F03" w:rsidRDefault="00D83F03"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Koolstofdioxide veroorzaakt het broeikaseffect.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uit fossiele brandstoffen zorgt voor een versterkt broeikaseffect</w:t>
      </w:r>
      <w:r w:rsidR="005E18B0">
        <w:rPr>
          <w:rFonts w:ascii="Arial" w:eastAsia="Times New Roman" w:hAnsi="Arial" w:cs="Arial"/>
          <w:bCs/>
          <w:color w:val="000000"/>
          <w:kern w:val="36"/>
          <w:lang w:eastAsia="nl-NL"/>
        </w:rPr>
        <w:t>,</w:t>
      </w:r>
      <w:r w:rsidR="00E141BE">
        <w:rPr>
          <w:rFonts w:ascii="Arial" w:eastAsia="Times New Roman" w:hAnsi="Arial" w:cs="Arial"/>
          <w:bCs/>
          <w:color w:val="000000"/>
          <w:kern w:val="36"/>
          <w:lang w:eastAsia="nl-NL"/>
        </w:rPr>
        <w:t xml:space="preserve"> omdat hierdoor het gehalte stijgt</w:t>
      </w:r>
      <w:r>
        <w:rPr>
          <w:rFonts w:ascii="Arial" w:eastAsia="Times New Roman" w:hAnsi="Arial" w:cs="Arial"/>
          <w:bCs/>
          <w:color w:val="000000"/>
          <w:kern w:val="36"/>
          <w:lang w:eastAsia="nl-NL"/>
        </w:rPr>
        <w:t>.</w:t>
      </w:r>
    </w:p>
    <w:p w14:paraId="79DD0940" w14:textId="693C0088" w:rsidR="00D83F03" w:rsidRDefault="00D83F03"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Bij normale druk zal het gas nauwelijks van plaats veranderen. Pas onder hoge druk dwing je het koolstofdioxide een bepaalde richting uit.</w:t>
      </w:r>
    </w:p>
    <w:p w14:paraId="11E4038A" w14:textId="25FA0B10" w:rsidR="00D83F03" w:rsidRDefault="00D83F03"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Koolstofdioxide is nodig bij het fotosyntheseproces waarbij sachariden ontstaan.</w:t>
      </w:r>
    </w:p>
    <w:p w14:paraId="3F45B87A" w14:textId="2FD8C7AF" w:rsidR="004252A6" w:rsidRDefault="00D83F03" w:rsidP="00D83F03">
      <w:pPr>
        <w:spacing w:after="0" w:line="360" w:lineRule="auto"/>
        <w:ind w:left="708" w:hanging="708"/>
        <w:rPr>
          <w:rFonts w:ascii="Arial" w:eastAsia="Times New Roman" w:hAnsi="Arial" w:cs="Arial"/>
          <w:bCs/>
          <w:color w:val="000000"/>
          <w:kern w:val="36"/>
          <w:lang w:val="en-US" w:eastAsia="nl-NL"/>
        </w:rPr>
      </w:pPr>
      <w:r w:rsidRPr="00D83F03">
        <w:rPr>
          <w:rFonts w:ascii="Arial" w:eastAsia="Times New Roman" w:hAnsi="Arial" w:cs="Arial"/>
          <w:bCs/>
          <w:color w:val="000000"/>
          <w:kern w:val="36"/>
          <w:lang w:val="en-US" w:eastAsia="nl-NL"/>
        </w:rPr>
        <w:t>13</w:t>
      </w:r>
      <w:r w:rsidRPr="00D83F03">
        <w:rPr>
          <w:rFonts w:ascii="Arial" w:eastAsia="Times New Roman" w:hAnsi="Arial" w:cs="Arial"/>
          <w:bCs/>
          <w:color w:val="000000"/>
          <w:kern w:val="36"/>
          <w:lang w:val="en-US" w:eastAsia="nl-NL"/>
        </w:rPr>
        <w:tab/>
      </w:r>
      <w:bookmarkEnd w:id="3"/>
      <w:r w:rsidRPr="00D83F03">
        <w:rPr>
          <w:rFonts w:ascii="Arial" w:eastAsia="Times New Roman" w:hAnsi="Arial" w:cs="Arial"/>
          <w:bCs/>
          <w:color w:val="000000"/>
          <w:kern w:val="36"/>
          <w:lang w:val="en-US" w:eastAsia="nl-NL"/>
        </w:rPr>
        <w:t>6n</w:t>
      </w:r>
      <w:r w:rsidR="004252A6" w:rsidRPr="00D83F03">
        <w:rPr>
          <w:rFonts w:ascii="Arial" w:eastAsia="Times New Roman" w:hAnsi="Arial" w:cs="Arial"/>
          <w:bCs/>
          <w:color w:val="000000"/>
          <w:kern w:val="36"/>
          <w:lang w:val="en-US" w:eastAsia="nl-NL"/>
        </w:rPr>
        <w:t xml:space="preserve"> </w:t>
      </w:r>
      <w:r w:rsidRPr="00D83F03">
        <w:rPr>
          <w:rFonts w:ascii="Arial" w:eastAsia="Times New Roman" w:hAnsi="Arial" w:cs="Arial"/>
          <w:bCs/>
          <w:color w:val="000000"/>
          <w:kern w:val="36"/>
          <w:lang w:val="en-US" w:eastAsia="nl-NL"/>
        </w:rPr>
        <w:t>CO</w:t>
      </w:r>
      <w:r w:rsidRPr="00D83F03">
        <w:rPr>
          <w:rFonts w:ascii="Arial" w:eastAsia="Times New Roman" w:hAnsi="Arial" w:cs="Arial"/>
          <w:bCs/>
          <w:color w:val="000000"/>
          <w:kern w:val="36"/>
          <w:vertAlign w:val="subscript"/>
          <w:lang w:val="en-US" w:eastAsia="nl-NL"/>
        </w:rPr>
        <w:t>2</w:t>
      </w:r>
      <w:r w:rsidRPr="00D83F03">
        <w:rPr>
          <w:rFonts w:ascii="Arial" w:eastAsia="Times New Roman" w:hAnsi="Arial" w:cs="Arial"/>
          <w:bCs/>
          <w:color w:val="000000"/>
          <w:kern w:val="36"/>
          <w:lang w:val="en-US" w:eastAsia="nl-NL"/>
        </w:rPr>
        <w:t xml:space="preserve"> + 5</w:t>
      </w:r>
      <w:r>
        <w:rPr>
          <w:rFonts w:ascii="Arial" w:eastAsia="Times New Roman" w:hAnsi="Arial" w:cs="Arial"/>
          <w:bCs/>
          <w:color w:val="000000"/>
          <w:kern w:val="36"/>
          <w:lang w:val="en-US" w:eastAsia="nl-NL"/>
        </w:rPr>
        <w:t>n</w:t>
      </w:r>
      <w:r w:rsidRPr="00D83F03">
        <w:rPr>
          <w:rFonts w:ascii="Arial" w:eastAsia="Times New Roman" w:hAnsi="Arial" w:cs="Arial"/>
          <w:bCs/>
          <w:color w:val="000000"/>
          <w:kern w:val="36"/>
          <w:lang w:val="en-US" w:eastAsia="nl-NL"/>
        </w:rPr>
        <w:t xml:space="preserve"> </w:t>
      </w:r>
      <w:r w:rsidR="004252A6" w:rsidRPr="00D83F03">
        <w:rPr>
          <w:rFonts w:ascii="Arial" w:eastAsia="Times New Roman" w:hAnsi="Arial" w:cs="Arial"/>
          <w:bCs/>
          <w:color w:val="000000"/>
          <w:kern w:val="36"/>
          <w:lang w:val="en-US" w:eastAsia="nl-NL"/>
        </w:rPr>
        <w:t>H</w:t>
      </w:r>
      <w:r w:rsidR="004252A6" w:rsidRPr="00D83F03">
        <w:rPr>
          <w:rFonts w:ascii="Arial" w:eastAsia="Times New Roman" w:hAnsi="Arial" w:cs="Arial"/>
          <w:bCs/>
          <w:color w:val="000000"/>
          <w:kern w:val="36"/>
          <w:vertAlign w:val="subscript"/>
          <w:lang w:val="en-US" w:eastAsia="nl-NL"/>
        </w:rPr>
        <w:t>2</w:t>
      </w:r>
      <w:r w:rsidRPr="00D83F03">
        <w:rPr>
          <w:rFonts w:ascii="Arial" w:eastAsia="Times New Roman" w:hAnsi="Arial" w:cs="Arial"/>
          <w:bCs/>
          <w:color w:val="000000"/>
          <w:kern w:val="36"/>
          <w:lang w:val="en-US" w:eastAsia="nl-NL"/>
        </w:rPr>
        <w:t xml:space="preserve">O </w:t>
      </w:r>
      <w:r w:rsidR="004252A6">
        <w:rPr>
          <w:rFonts w:ascii="Arial" w:eastAsia="Times New Roman" w:hAnsi="Arial" w:cs="Arial"/>
          <w:bCs/>
          <w:color w:val="000000"/>
          <w:kern w:val="36"/>
          <w:lang w:val="en-US" w:eastAsia="nl-NL"/>
        </w:rPr>
        <w:sym w:font="Symbol" w:char="F0AE"/>
      </w:r>
      <w:r w:rsidR="004252A6" w:rsidRPr="00D83F03">
        <w:rPr>
          <w:rFonts w:ascii="Arial" w:eastAsia="Times New Roman" w:hAnsi="Arial" w:cs="Arial"/>
          <w:bCs/>
          <w:color w:val="000000"/>
          <w:kern w:val="36"/>
          <w:lang w:val="en-US" w:eastAsia="nl-NL"/>
        </w:rPr>
        <w:t xml:space="preserve"> </w:t>
      </w:r>
      <w:r w:rsidRPr="00D83F03">
        <w:rPr>
          <w:rFonts w:ascii="Arial" w:eastAsia="Times New Roman" w:hAnsi="Arial" w:cs="Arial"/>
          <w:bCs/>
          <w:iCs/>
          <w:color w:val="000000"/>
          <w:kern w:val="36"/>
          <w:lang w:val="en-US" w:eastAsia="nl-NL"/>
        </w:rPr>
        <w:t>(C</w:t>
      </w:r>
      <w:r w:rsidRPr="00D83F03">
        <w:rPr>
          <w:rFonts w:ascii="Arial" w:eastAsia="Times New Roman" w:hAnsi="Arial" w:cs="Arial"/>
          <w:bCs/>
          <w:iCs/>
          <w:color w:val="000000"/>
          <w:kern w:val="36"/>
          <w:vertAlign w:val="subscript"/>
          <w:lang w:val="en-US" w:eastAsia="nl-NL"/>
        </w:rPr>
        <w:t>6</w:t>
      </w:r>
      <w:r w:rsidRPr="00D83F03">
        <w:rPr>
          <w:rFonts w:ascii="Arial" w:eastAsia="Times New Roman" w:hAnsi="Arial" w:cs="Arial"/>
          <w:bCs/>
          <w:iCs/>
          <w:color w:val="000000"/>
          <w:kern w:val="36"/>
          <w:lang w:val="en-US" w:eastAsia="nl-NL"/>
        </w:rPr>
        <w:t>H</w:t>
      </w:r>
      <w:r w:rsidRPr="00D83F03">
        <w:rPr>
          <w:rFonts w:ascii="Arial" w:eastAsia="Times New Roman" w:hAnsi="Arial" w:cs="Arial"/>
          <w:bCs/>
          <w:iCs/>
          <w:color w:val="000000"/>
          <w:kern w:val="36"/>
          <w:vertAlign w:val="subscript"/>
          <w:lang w:val="en-US" w:eastAsia="nl-NL"/>
        </w:rPr>
        <w:t>10</w:t>
      </w:r>
      <w:r w:rsidRPr="00D83F03">
        <w:rPr>
          <w:rFonts w:ascii="Arial" w:eastAsia="Times New Roman" w:hAnsi="Arial" w:cs="Arial"/>
          <w:bCs/>
          <w:iCs/>
          <w:color w:val="000000"/>
          <w:kern w:val="36"/>
          <w:lang w:val="en-US" w:eastAsia="nl-NL"/>
        </w:rPr>
        <w:t>O</w:t>
      </w:r>
      <w:r w:rsidRPr="00D83F03">
        <w:rPr>
          <w:rFonts w:ascii="Arial" w:eastAsia="Times New Roman" w:hAnsi="Arial" w:cs="Arial"/>
          <w:bCs/>
          <w:iCs/>
          <w:color w:val="000000"/>
          <w:kern w:val="36"/>
          <w:vertAlign w:val="subscript"/>
          <w:lang w:val="en-US" w:eastAsia="nl-NL"/>
        </w:rPr>
        <w:t>5</w:t>
      </w:r>
      <w:r w:rsidRPr="00D83F03">
        <w:rPr>
          <w:rFonts w:ascii="Arial" w:eastAsia="Times New Roman" w:hAnsi="Arial" w:cs="Arial"/>
          <w:bCs/>
          <w:iCs/>
          <w:color w:val="000000"/>
          <w:kern w:val="36"/>
          <w:lang w:val="en-US" w:eastAsia="nl-NL"/>
        </w:rPr>
        <w:t>)</w:t>
      </w:r>
      <w:r w:rsidRPr="00D83F03">
        <w:rPr>
          <w:rFonts w:ascii="Arial" w:eastAsia="Times New Roman" w:hAnsi="Arial" w:cs="Arial"/>
          <w:bCs/>
          <w:iCs/>
          <w:color w:val="000000"/>
          <w:kern w:val="36"/>
          <w:vertAlign w:val="subscript"/>
          <w:lang w:val="en-US" w:eastAsia="nl-NL"/>
        </w:rPr>
        <w:t>n</w:t>
      </w:r>
      <w:r w:rsidRPr="00D83F03">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val="en-US" w:eastAsia="nl-NL"/>
        </w:rPr>
        <w:t xml:space="preserve">+ </w:t>
      </w:r>
      <w:r>
        <w:rPr>
          <w:rFonts w:ascii="Arial" w:eastAsia="Times New Roman" w:hAnsi="Arial" w:cs="Arial"/>
          <w:bCs/>
          <w:color w:val="000000"/>
          <w:kern w:val="36"/>
          <w:lang w:val="en-US" w:eastAsia="nl-NL"/>
        </w:rPr>
        <w:t>6n</w:t>
      </w:r>
      <w:r w:rsidR="004252A6" w:rsidRPr="00D83F03">
        <w:rPr>
          <w:rFonts w:ascii="Arial" w:eastAsia="Times New Roman" w:hAnsi="Arial" w:cs="Arial"/>
          <w:bCs/>
          <w:color w:val="000000"/>
          <w:kern w:val="36"/>
          <w:lang w:val="en-US" w:eastAsia="nl-NL"/>
        </w:rPr>
        <w:t xml:space="preserve"> </w:t>
      </w:r>
      <w:r w:rsidR="000216EF">
        <w:rPr>
          <w:rFonts w:ascii="Arial" w:eastAsia="Times New Roman" w:hAnsi="Arial" w:cs="Arial"/>
          <w:bCs/>
          <w:color w:val="000000"/>
          <w:kern w:val="36"/>
          <w:lang w:val="en-US" w:eastAsia="nl-NL"/>
        </w:rPr>
        <w:t>O</w:t>
      </w:r>
      <w:r w:rsidR="004252A6" w:rsidRPr="00D83F03">
        <w:rPr>
          <w:rFonts w:ascii="Arial" w:eastAsia="Times New Roman" w:hAnsi="Arial" w:cs="Arial"/>
          <w:bCs/>
          <w:color w:val="000000"/>
          <w:kern w:val="36"/>
          <w:vertAlign w:val="subscript"/>
          <w:lang w:val="en-US" w:eastAsia="nl-NL"/>
        </w:rPr>
        <w:t>2</w:t>
      </w:r>
    </w:p>
    <w:p w14:paraId="11DE70B2" w14:textId="686B8647" w:rsidR="000216EF" w:rsidRPr="00975626" w:rsidRDefault="000216EF" w:rsidP="000216EF">
      <w:pPr>
        <w:spacing w:after="0" w:line="360" w:lineRule="auto"/>
        <w:ind w:left="708" w:hanging="708"/>
        <w:rPr>
          <w:rFonts w:ascii="Arial" w:eastAsia="Times New Roman" w:hAnsi="Arial" w:cs="Arial"/>
          <w:bCs/>
          <w:iCs/>
          <w:color w:val="000000"/>
          <w:kern w:val="36"/>
          <w:lang w:eastAsia="nl-NL"/>
        </w:rPr>
      </w:pPr>
      <w:r w:rsidRPr="000216EF">
        <w:rPr>
          <w:rFonts w:ascii="Arial" w:eastAsia="Times New Roman" w:hAnsi="Arial" w:cs="Arial"/>
          <w:bCs/>
          <w:color w:val="000000"/>
          <w:kern w:val="36"/>
          <w:lang w:eastAsia="nl-NL"/>
        </w:rPr>
        <w:t>14</w:t>
      </w:r>
      <w:r w:rsidRPr="000216EF">
        <w:rPr>
          <w:rFonts w:ascii="Arial" w:eastAsia="Times New Roman" w:hAnsi="Arial" w:cs="Arial"/>
          <w:bCs/>
          <w:color w:val="000000"/>
          <w:kern w:val="36"/>
          <w:lang w:eastAsia="nl-NL"/>
        </w:rPr>
        <w:tab/>
        <w:t>2,5 miljoen ton CO</w:t>
      </w:r>
      <w:r w:rsidRPr="000216EF">
        <w:rPr>
          <w:rFonts w:ascii="Arial" w:eastAsia="Times New Roman" w:hAnsi="Arial" w:cs="Arial"/>
          <w:bCs/>
          <w:color w:val="000000"/>
          <w:kern w:val="36"/>
          <w:vertAlign w:val="subscript"/>
          <w:lang w:eastAsia="nl-NL"/>
        </w:rPr>
        <w:t>2</w:t>
      </w:r>
      <w:r w:rsidRPr="000216EF">
        <w:rPr>
          <w:rFonts w:ascii="Arial" w:eastAsia="Times New Roman" w:hAnsi="Arial" w:cs="Arial"/>
          <w:bCs/>
          <w:color w:val="000000"/>
          <w:kern w:val="36"/>
          <w:lang w:eastAsia="nl-NL"/>
        </w:rPr>
        <w:t xml:space="preserve"> = 2,5·10</w:t>
      </w:r>
      <w:r w:rsidRPr="000216EF">
        <w:rPr>
          <w:rFonts w:ascii="Arial" w:eastAsia="Times New Roman" w:hAnsi="Arial" w:cs="Arial"/>
          <w:bCs/>
          <w:color w:val="000000"/>
          <w:kern w:val="36"/>
          <w:vertAlign w:val="superscript"/>
          <w:lang w:eastAsia="nl-NL"/>
        </w:rPr>
        <w:t>12</w:t>
      </w:r>
      <w:r w:rsidRPr="000216EF">
        <w:rPr>
          <w:rFonts w:ascii="Arial" w:eastAsia="Times New Roman" w:hAnsi="Arial" w:cs="Arial"/>
          <w:bCs/>
          <w:color w:val="000000"/>
          <w:kern w:val="36"/>
          <w:lang w:eastAsia="nl-NL"/>
        </w:rPr>
        <w:t xml:space="preserve"> g C</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Omrekenen in aantal mol: 2,5·10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g = 2,5·10</w:t>
      </w:r>
      <w:r>
        <w:rPr>
          <w:rFonts w:ascii="Arial" w:eastAsia="Times New Roman" w:hAnsi="Arial" w:cs="Arial"/>
          <w:bCs/>
          <w:color w:val="000000"/>
          <w:kern w:val="36"/>
          <w:vertAlign w:val="superscript"/>
          <w:lang w:eastAsia="nl-NL"/>
        </w:rPr>
        <w:t>12</w:t>
      </w:r>
      <w:r w:rsidR="0075269C">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44,010 = 5,7·10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mol. Uit de reactievergelijking volgt dat n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omgezet wordt in 1 mol zetmeel. Dus 5,7·10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wordt omgezet in 5,7·10</w:t>
      </w:r>
      <w:r>
        <w:rPr>
          <w:rFonts w:ascii="Arial" w:eastAsia="Times New Roman" w:hAnsi="Arial" w:cs="Arial"/>
          <w:bCs/>
          <w:color w:val="000000"/>
          <w:kern w:val="36"/>
          <w:vertAlign w:val="superscript"/>
          <w:lang w:eastAsia="nl-NL"/>
        </w:rPr>
        <w:t>10</w:t>
      </w:r>
      <w:r w:rsidR="0075269C">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 xml:space="preserve">n mol zetmeel. Molaire massa zetmeel, </w:t>
      </w:r>
      <w:r>
        <w:rPr>
          <w:rFonts w:ascii="Arial" w:eastAsia="Times New Roman" w:hAnsi="Arial" w:cs="Arial"/>
          <w:bCs/>
          <w:iCs/>
          <w:color w:val="000000"/>
          <w:kern w:val="36"/>
          <w:lang w:eastAsia="nl-NL"/>
        </w:rPr>
        <w:t>(C</w:t>
      </w:r>
      <w:r>
        <w:rPr>
          <w:rFonts w:ascii="Arial" w:eastAsia="Times New Roman" w:hAnsi="Arial" w:cs="Arial"/>
          <w:bCs/>
          <w:iCs/>
          <w:color w:val="000000"/>
          <w:kern w:val="36"/>
          <w:vertAlign w:val="subscript"/>
          <w:lang w:eastAsia="nl-NL"/>
        </w:rPr>
        <w:t>6</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5</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bscript"/>
          <w:lang w:eastAsia="nl-NL"/>
        </w:rPr>
        <w:t>n</w:t>
      </w:r>
      <w:r>
        <w:rPr>
          <w:rFonts w:ascii="Arial" w:eastAsia="Times New Roman" w:hAnsi="Arial" w:cs="Arial"/>
          <w:bCs/>
          <w:iCs/>
          <w:color w:val="000000"/>
          <w:kern w:val="36"/>
          <w:lang w:eastAsia="nl-NL"/>
        </w:rPr>
        <w:t>, = n × 162,14 g, dus 5,7·10</w:t>
      </w:r>
      <w:r>
        <w:rPr>
          <w:rFonts w:ascii="Arial" w:eastAsia="Times New Roman" w:hAnsi="Arial" w:cs="Arial"/>
          <w:bCs/>
          <w:iCs/>
          <w:color w:val="000000"/>
          <w:kern w:val="36"/>
          <w:vertAlign w:val="superscript"/>
          <w:lang w:eastAsia="nl-NL"/>
        </w:rPr>
        <w:t>10</w:t>
      </w:r>
      <w:r w:rsidR="0075269C">
        <w:rPr>
          <w:rFonts w:ascii="Arial" w:eastAsia="Times New Roman" w:hAnsi="Arial" w:cs="Arial"/>
          <w:bCs/>
          <w:iCs/>
          <w:color w:val="000000"/>
          <w:kern w:val="36"/>
          <w:lang w:eastAsia="nl-NL"/>
        </w:rPr>
        <w:t xml:space="preserve"> / </w:t>
      </w:r>
      <w:r>
        <w:rPr>
          <w:rFonts w:ascii="Arial" w:eastAsia="Times New Roman" w:hAnsi="Arial" w:cs="Arial"/>
          <w:bCs/>
          <w:iCs/>
          <w:color w:val="000000"/>
          <w:kern w:val="36"/>
          <w:lang w:eastAsia="nl-NL"/>
        </w:rPr>
        <w:t>n mol zetmeel = 5,7·10</w:t>
      </w:r>
      <w:r>
        <w:rPr>
          <w:rFonts w:ascii="Arial" w:eastAsia="Times New Roman" w:hAnsi="Arial" w:cs="Arial"/>
          <w:bCs/>
          <w:iCs/>
          <w:color w:val="000000"/>
          <w:kern w:val="36"/>
          <w:vertAlign w:val="superscript"/>
          <w:lang w:eastAsia="nl-NL"/>
        </w:rPr>
        <w:t>10</w:t>
      </w:r>
      <w:r w:rsidR="0075269C">
        <w:rPr>
          <w:rFonts w:ascii="Arial" w:eastAsia="Times New Roman" w:hAnsi="Arial" w:cs="Arial"/>
          <w:bCs/>
          <w:iCs/>
          <w:color w:val="000000"/>
          <w:kern w:val="36"/>
          <w:lang w:eastAsia="nl-NL"/>
        </w:rPr>
        <w:t xml:space="preserve"> / </w:t>
      </w:r>
      <w:r>
        <w:rPr>
          <w:rFonts w:ascii="Arial" w:eastAsia="Times New Roman" w:hAnsi="Arial" w:cs="Arial"/>
          <w:bCs/>
          <w:iCs/>
          <w:color w:val="000000"/>
          <w:kern w:val="36"/>
          <w:lang w:eastAsia="nl-NL"/>
        </w:rPr>
        <w:t xml:space="preserve">n × n × 162,14 = </w:t>
      </w:r>
      <w:r w:rsidR="00975626">
        <w:rPr>
          <w:rFonts w:ascii="Arial" w:eastAsia="Times New Roman" w:hAnsi="Arial" w:cs="Arial"/>
          <w:bCs/>
          <w:iCs/>
          <w:color w:val="000000"/>
          <w:kern w:val="36"/>
          <w:lang w:eastAsia="nl-NL"/>
        </w:rPr>
        <w:t>9,2·10</w:t>
      </w:r>
      <w:r w:rsidR="00975626">
        <w:rPr>
          <w:rFonts w:ascii="Arial" w:eastAsia="Times New Roman" w:hAnsi="Arial" w:cs="Arial"/>
          <w:bCs/>
          <w:iCs/>
          <w:color w:val="000000"/>
          <w:kern w:val="36"/>
          <w:vertAlign w:val="superscript"/>
          <w:lang w:eastAsia="nl-NL"/>
        </w:rPr>
        <w:t>12</w:t>
      </w:r>
      <w:r w:rsidR="00975626">
        <w:rPr>
          <w:rFonts w:ascii="Arial" w:eastAsia="Times New Roman" w:hAnsi="Arial" w:cs="Arial"/>
          <w:bCs/>
          <w:iCs/>
          <w:color w:val="000000"/>
          <w:kern w:val="36"/>
          <w:lang w:eastAsia="nl-NL"/>
        </w:rPr>
        <w:t xml:space="preserve"> g = 9,2 miljoen ton.</w:t>
      </w:r>
    </w:p>
    <w:p w14:paraId="325E7C02" w14:textId="55F00BD7" w:rsidR="000216EF" w:rsidRDefault="00975626" w:rsidP="00D83F0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Eigen antwoord leerling</w:t>
      </w:r>
      <w:r w:rsidR="005E18B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waarbij argumenten ten grondslag moeten liggen aan de uiteindelijke conclusie.</w:t>
      </w:r>
    </w:p>
    <w:p w14:paraId="7D85E444" w14:textId="66182FA9" w:rsidR="00975626" w:rsidRPr="000216EF" w:rsidRDefault="00975626" w:rsidP="00D83F0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Shell wil daartoe de afvalstromen van biologische (afval)oliën gaan verwerken als één van de mogelijke oplossingen.</w:t>
      </w:r>
    </w:p>
    <w:p w14:paraId="33995E3D" w14:textId="77777777" w:rsidR="000216EF" w:rsidRPr="000216EF" w:rsidRDefault="000216EF" w:rsidP="00D83F03">
      <w:pPr>
        <w:spacing w:after="0" w:line="360" w:lineRule="auto"/>
        <w:ind w:left="708" w:hanging="708"/>
        <w:rPr>
          <w:rFonts w:ascii="Arial" w:eastAsia="Times New Roman" w:hAnsi="Arial" w:cs="Arial"/>
          <w:bCs/>
          <w:i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1251E66C" w14:textId="4E83E4CB" w:rsidR="004363AA"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004363AA">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55176FCE" w:rsidR="00914F0F" w:rsidRPr="00E75C81" w:rsidRDefault="00596D2C"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5491F838" w:rsidR="00914F0F" w:rsidRDefault="00BE16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75031A15"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BE16AF">
              <w:rPr>
                <w:rFonts w:ascii="Arial" w:eastAsia="Times New Roman" w:hAnsi="Arial" w:cs="Arial"/>
                <w:bCs/>
                <w:color w:val="000000"/>
                <w:kern w:val="36"/>
                <w:lang w:eastAsia="nl-NL"/>
              </w:rPr>
              <w:t>informatie verwerken</w:t>
            </w:r>
            <w:r w:rsidR="005E18B0">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43CC1AC" w:rsidR="005E4699" w:rsidRDefault="00BE16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57DA0873" w:rsidR="00452AE5" w:rsidRDefault="00BE16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p>
          <w:p w14:paraId="1B9C4CD3" w14:textId="0380FF49" w:rsidR="008074ED" w:rsidRDefault="00BE16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115DA390"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BE16AF">
              <w:rPr>
                <w:rFonts w:ascii="Arial" w:eastAsia="Times New Roman" w:hAnsi="Arial" w:cs="Arial"/>
                <w:bCs/>
                <w:color w:val="000000"/>
                <w:kern w:val="36"/>
                <w:lang w:eastAsia="nl-NL"/>
              </w:rPr>
              <w:t>het verschil uitleggen tussen een vet en een olie.</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6F6F0CC2" w:rsidR="00914F0F" w:rsidRDefault="00BE16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744AD84F" w:rsidR="00264BA6" w:rsidRDefault="00BE16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1142219E" w:rsidR="00452AE5" w:rsidRDefault="00BE16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596D2C">
              <w:rPr>
                <w:rFonts w:ascii="Arial" w:eastAsia="Times New Roman" w:hAnsi="Arial" w:cs="Arial"/>
                <w:bCs/>
                <w:color w:val="000000"/>
                <w:kern w:val="36"/>
                <w:lang w:eastAsia="nl-NL"/>
              </w:rPr>
              <w:t>V</w:t>
            </w:r>
          </w:p>
        </w:tc>
        <w:tc>
          <w:tcPr>
            <w:tcW w:w="5913" w:type="dxa"/>
          </w:tcPr>
          <w:p w14:paraId="64C9D4AE" w14:textId="55282B57"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BE16AF">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68939223" w:rsidR="00914F0F" w:rsidRDefault="00BE16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1402F608" w:rsidR="00B115EB" w:rsidRDefault="00BE16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40C0849" w14:textId="07348143" w:rsidR="008074ED" w:rsidRDefault="00BE16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52EA3410"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BE16AF">
              <w:rPr>
                <w:rFonts w:ascii="Arial" w:eastAsia="Times New Roman" w:hAnsi="Arial" w:cs="Arial"/>
                <w:bCs/>
                <w:color w:val="000000"/>
                <w:kern w:val="36"/>
                <w:lang w:eastAsia="nl-NL"/>
              </w:rPr>
              <w:t xml:space="preserve">uitleggen wat met </w:t>
            </w:r>
            <w:proofErr w:type="spellStart"/>
            <w:r w:rsidR="00BE16AF">
              <w:rPr>
                <w:rFonts w:ascii="Arial" w:eastAsia="Times New Roman" w:hAnsi="Arial" w:cs="Arial"/>
                <w:bCs/>
                <w:color w:val="000000"/>
                <w:kern w:val="36"/>
                <w:lang w:eastAsia="nl-NL"/>
              </w:rPr>
              <w:t>omestering</w:t>
            </w:r>
            <w:proofErr w:type="spellEnd"/>
            <w:r w:rsidR="00BE16AF">
              <w:rPr>
                <w:rFonts w:ascii="Arial" w:eastAsia="Times New Roman" w:hAnsi="Arial" w:cs="Arial"/>
                <w:bCs/>
                <w:color w:val="000000"/>
                <w:kern w:val="36"/>
                <w:lang w:eastAsia="nl-NL"/>
              </w:rPr>
              <w:t xml:space="preserve"> bedoeld wordt.</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011711EE" w:rsidR="00E204A8" w:rsidRDefault="00BE16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31D155E8" w:rsidR="00C7724B" w:rsidRDefault="00BE16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596D2C">
              <w:rPr>
                <w:rFonts w:ascii="Arial" w:eastAsia="Times New Roman" w:hAnsi="Arial" w:cs="Arial"/>
                <w:bCs/>
                <w:color w:val="000000"/>
                <w:kern w:val="36"/>
                <w:lang w:eastAsia="nl-NL"/>
              </w:rPr>
              <w:t>H</w:t>
            </w:r>
          </w:p>
          <w:p w14:paraId="6283CEA7" w14:textId="7560209F" w:rsidR="009A7F5B" w:rsidRDefault="00BE16A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1CBE039E"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762167">
              <w:rPr>
                <w:rFonts w:ascii="Arial" w:eastAsia="Times New Roman" w:hAnsi="Arial" w:cs="Arial"/>
                <w:bCs/>
                <w:color w:val="000000"/>
                <w:kern w:val="36"/>
                <w:lang w:eastAsia="nl-NL"/>
              </w:rPr>
              <w:t>een hydrolyse van een olie in structuurformules weergeven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740F7DEA" w:rsidR="00914F0F" w:rsidRDefault="0076216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324B99B9" w:rsidR="00452AE5" w:rsidRDefault="0076216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2C0E1FDB" w:rsidR="007D3CBB" w:rsidRDefault="0076216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0AF2C6B6"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62167">
              <w:rPr>
                <w:rFonts w:ascii="Arial" w:eastAsia="Times New Roman" w:hAnsi="Arial" w:cs="Arial"/>
                <w:bCs/>
                <w:color w:val="000000"/>
                <w:kern w:val="36"/>
                <w:lang w:eastAsia="nl-NL"/>
              </w:rPr>
              <w:t>uitleggen wat een isomerisatiereactie is.</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798C7FCE" w:rsidR="00914F0F" w:rsidRDefault="0076216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1996FE89"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37E6C92F"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105A8BF0"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62167">
              <w:rPr>
                <w:rFonts w:ascii="Arial" w:eastAsia="Times New Roman" w:hAnsi="Arial" w:cs="Arial"/>
                <w:bCs/>
                <w:color w:val="000000"/>
                <w:kern w:val="36"/>
                <w:lang w:eastAsia="nl-NL"/>
              </w:rPr>
              <w:t>uitleggen of een reactie endotherm of exotherm is</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6AD855C1"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11366211"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43BF429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62167">
              <w:rPr>
                <w:rFonts w:ascii="Arial" w:eastAsia="Times New Roman" w:hAnsi="Arial" w:cs="Arial"/>
                <w:bCs/>
                <w:color w:val="000000"/>
                <w:kern w:val="36"/>
                <w:lang w:eastAsia="nl-NL"/>
              </w:rPr>
              <w:t>een reactievergelijking opstellen.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01E06067"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29EA57CD"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6B7CE010"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62167">
              <w:rPr>
                <w:rFonts w:ascii="Arial" w:eastAsia="Times New Roman" w:hAnsi="Arial" w:cs="Arial"/>
                <w:bCs/>
                <w:color w:val="000000"/>
                <w:kern w:val="36"/>
                <w:lang w:eastAsia="nl-NL"/>
              </w:rPr>
              <w:t>uitleggen hoe stoffen gescheiden worden.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5E767EA7"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20562136"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06D60835"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62167">
              <w:rPr>
                <w:rFonts w:ascii="Arial" w:eastAsia="Times New Roman" w:hAnsi="Arial" w:cs="Arial"/>
                <w:bCs/>
                <w:color w:val="000000"/>
                <w:kern w:val="36"/>
                <w:lang w:eastAsia="nl-NL"/>
              </w:rPr>
              <w:t>uitleggen wat het broeikaseffect is en wanneer gesproken wordt over het versterkte broeikaseffect.</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64B560D1" w:rsidR="00CD0F64" w:rsidRDefault="0076216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1109EE93"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0EFA917B"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372E6EF1"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62167">
              <w:rPr>
                <w:rFonts w:ascii="Arial" w:eastAsia="Times New Roman" w:hAnsi="Arial" w:cs="Arial"/>
                <w:bCs/>
                <w:color w:val="000000"/>
                <w:kern w:val="36"/>
                <w:lang w:eastAsia="nl-NL"/>
              </w:rPr>
              <w:t>informatie verwerken.</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691256D9" w:rsidR="00CD0F64" w:rsidRDefault="0076216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17775E71"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42A36658"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2CE7C474"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258CC">
              <w:rPr>
                <w:rFonts w:ascii="Arial" w:eastAsia="Times New Roman" w:hAnsi="Arial" w:cs="Arial"/>
                <w:bCs/>
                <w:color w:val="000000"/>
                <w:kern w:val="36"/>
                <w:lang w:eastAsia="nl-NL"/>
              </w:rPr>
              <w:t>uitleggen wat de fotosynthesereactie is</w:t>
            </w:r>
            <w:r w:rsidR="00C10EC4">
              <w:rPr>
                <w:rFonts w:ascii="Arial" w:eastAsia="Times New Roman" w:hAnsi="Arial" w:cs="Arial"/>
                <w:bCs/>
                <w:color w:val="000000"/>
                <w:kern w:val="36"/>
                <w:lang w:eastAsia="nl-NL"/>
              </w:rPr>
              <w:t>.</w:t>
            </w:r>
          </w:p>
        </w:tc>
      </w:tr>
      <w:tr w:rsidR="00D258CC" w14:paraId="312422D7" w14:textId="77777777" w:rsidTr="00E07156">
        <w:tc>
          <w:tcPr>
            <w:tcW w:w="828" w:type="dxa"/>
          </w:tcPr>
          <w:p w14:paraId="4F0F20A4" w14:textId="3A934E42" w:rsidR="00D258CC" w:rsidRDefault="00D258C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12640BFF" w14:textId="7D68D992" w:rsidR="00D258CC" w:rsidRDefault="00D258C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48DD76F" w14:textId="7237E35C" w:rsidR="00D258CC" w:rsidRDefault="00D258C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32CF601" w14:textId="5F9BE1DC" w:rsidR="00D258CC" w:rsidRDefault="00D258C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EE638F7" w14:textId="0DE32B66" w:rsidR="00D258CC" w:rsidRDefault="00D258CC"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D258CC" w14:paraId="1BC67F7C" w14:textId="77777777" w:rsidTr="00E07156">
        <w:tc>
          <w:tcPr>
            <w:tcW w:w="828" w:type="dxa"/>
          </w:tcPr>
          <w:p w14:paraId="135813AD" w14:textId="44087B99" w:rsidR="00D258CC" w:rsidRDefault="00D258C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34F77E2F" w14:textId="5F049862" w:rsidR="00D258CC" w:rsidRDefault="00D258C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35BE8F0" w14:textId="4FD0E3EE" w:rsidR="00D258CC" w:rsidRDefault="00D258C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15B09C9B" w14:textId="33ADA756" w:rsidR="00D258CC" w:rsidRDefault="00D258C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3749D62" w14:textId="33D845BE" w:rsidR="00D258CC" w:rsidRDefault="00D258CC"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rekenen aan reacties.</w:t>
            </w:r>
          </w:p>
        </w:tc>
      </w:tr>
      <w:tr w:rsidR="00D258CC" w14:paraId="20BA9297" w14:textId="77777777" w:rsidTr="00E07156">
        <w:tc>
          <w:tcPr>
            <w:tcW w:w="828" w:type="dxa"/>
          </w:tcPr>
          <w:p w14:paraId="7518AA47" w14:textId="36663E34" w:rsidR="00D258CC" w:rsidRDefault="00D258C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4E496E89" w14:textId="0AF85B2D" w:rsidR="00D258CC" w:rsidRDefault="00D258C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68D0A31" w14:textId="77777777" w:rsidR="00D258CC" w:rsidRDefault="00D258C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2226AA3" w14:textId="4AEE971D" w:rsidR="00D258CC" w:rsidRDefault="00D258C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2D61EC7F" w14:textId="3F8A5FA0" w:rsidR="00D258CC" w:rsidRDefault="00D258CC"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beargumenteerde mening geven.</w:t>
            </w:r>
          </w:p>
        </w:tc>
      </w:tr>
      <w:tr w:rsidR="00D258CC" w14:paraId="632C7A8B" w14:textId="77777777" w:rsidTr="00E07156">
        <w:tc>
          <w:tcPr>
            <w:tcW w:w="828" w:type="dxa"/>
          </w:tcPr>
          <w:p w14:paraId="3A976E8F" w14:textId="75F61AA3" w:rsidR="00D258CC" w:rsidRDefault="00D258C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5E793CE4" w14:textId="3A83602E" w:rsidR="00D258CC" w:rsidRDefault="00D258C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F3329CF" w14:textId="77777777" w:rsidR="00D258CC" w:rsidRDefault="00D258C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C21D89B" w14:textId="2CE3D334" w:rsidR="00D258CC" w:rsidRDefault="00D258C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97FB415" w14:textId="696EBB58" w:rsidR="00D258CC" w:rsidRDefault="00D258CC"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10602050">
    <w:abstractNumId w:val="14"/>
  </w:num>
  <w:num w:numId="2" w16cid:durableId="1323387998">
    <w:abstractNumId w:val="1"/>
  </w:num>
  <w:num w:numId="3" w16cid:durableId="790169172">
    <w:abstractNumId w:val="11"/>
  </w:num>
  <w:num w:numId="4" w16cid:durableId="524907712">
    <w:abstractNumId w:val="27"/>
  </w:num>
  <w:num w:numId="5" w16cid:durableId="1541162970">
    <w:abstractNumId w:val="5"/>
  </w:num>
  <w:num w:numId="6" w16cid:durableId="1388190853">
    <w:abstractNumId w:val="23"/>
  </w:num>
  <w:num w:numId="7" w16cid:durableId="1331788517">
    <w:abstractNumId w:val="21"/>
  </w:num>
  <w:num w:numId="8" w16cid:durableId="763569063">
    <w:abstractNumId w:val="6"/>
  </w:num>
  <w:num w:numId="9" w16cid:durableId="810176341">
    <w:abstractNumId w:val="8"/>
  </w:num>
  <w:num w:numId="10" w16cid:durableId="342168823">
    <w:abstractNumId w:val="4"/>
  </w:num>
  <w:num w:numId="11" w16cid:durableId="193033011">
    <w:abstractNumId w:val="9"/>
  </w:num>
  <w:num w:numId="12" w16cid:durableId="957955804">
    <w:abstractNumId w:val="26"/>
  </w:num>
  <w:num w:numId="13" w16cid:durableId="1962150982">
    <w:abstractNumId w:val="25"/>
  </w:num>
  <w:num w:numId="14" w16cid:durableId="741878521">
    <w:abstractNumId w:val="0"/>
  </w:num>
  <w:num w:numId="15" w16cid:durableId="2112777872">
    <w:abstractNumId w:val="18"/>
  </w:num>
  <w:num w:numId="16" w16cid:durableId="675614476">
    <w:abstractNumId w:val="20"/>
  </w:num>
  <w:num w:numId="17" w16cid:durableId="1418289681">
    <w:abstractNumId w:val="29"/>
  </w:num>
  <w:num w:numId="18" w16cid:durableId="1999454951">
    <w:abstractNumId w:val="13"/>
  </w:num>
  <w:num w:numId="19" w16cid:durableId="1055616763">
    <w:abstractNumId w:val="19"/>
  </w:num>
  <w:num w:numId="20" w16cid:durableId="1331715376">
    <w:abstractNumId w:val="3"/>
  </w:num>
  <w:num w:numId="21" w16cid:durableId="937328317">
    <w:abstractNumId w:val="2"/>
  </w:num>
  <w:num w:numId="22" w16cid:durableId="846291542">
    <w:abstractNumId w:val="22"/>
  </w:num>
  <w:num w:numId="23" w16cid:durableId="1548372039">
    <w:abstractNumId w:val="7"/>
  </w:num>
  <w:num w:numId="24" w16cid:durableId="1861813574">
    <w:abstractNumId w:val="28"/>
  </w:num>
  <w:num w:numId="25" w16cid:durableId="954290515">
    <w:abstractNumId w:val="24"/>
  </w:num>
  <w:num w:numId="26" w16cid:durableId="970208530">
    <w:abstractNumId w:val="15"/>
  </w:num>
  <w:num w:numId="27" w16cid:durableId="853109613">
    <w:abstractNumId w:val="16"/>
  </w:num>
  <w:num w:numId="28" w16cid:durableId="1908225243">
    <w:abstractNumId w:val="12"/>
  </w:num>
  <w:num w:numId="29" w16cid:durableId="533344704">
    <w:abstractNumId w:val="17"/>
  </w:num>
  <w:num w:numId="30" w16cid:durableId="11537893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6EF"/>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2B2"/>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4E7D"/>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5F"/>
    <w:rsid w:val="00264BA6"/>
    <w:rsid w:val="00264D6D"/>
    <w:rsid w:val="00264E82"/>
    <w:rsid w:val="002651E2"/>
    <w:rsid w:val="00265437"/>
    <w:rsid w:val="0026575C"/>
    <w:rsid w:val="00265833"/>
    <w:rsid w:val="0026597C"/>
    <w:rsid w:val="00266004"/>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3AA"/>
    <w:rsid w:val="00436597"/>
    <w:rsid w:val="0043697F"/>
    <w:rsid w:val="00436C91"/>
    <w:rsid w:val="00436EE3"/>
    <w:rsid w:val="00436F82"/>
    <w:rsid w:val="0043706F"/>
    <w:rsid w:val="00437547"/>
    <w:rsid w:val="00437718"/>
    <w:rsid w:val="00437DD0"/>
    <w:rsid w:val="004404B7"/>
    <w:rsid w:val="00440FB9"/>
    <w:rsid w:val="00441C5E"/>
    <w:rsid w:val="00441C6D"/>
    <w:rsid w:val="00442A92"/>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0B"/>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6D2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4A"/>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8B0"/>
    <w:rsid w:val="005E1E57"/>
    <w:rsid w:val="005E2423"/>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608"/>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69C"/>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67"/>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98F"/>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4AFC"/>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879"/>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26"/>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478"/>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5AD"/>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19E"/>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716"/>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6AF"/>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8CC"/>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2C8"/>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3F03"/>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21"/>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41BE"/>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2A"/>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1585307">
      <w:bodyDiv w:val="1"/>
      <w:marLeft w:val="0"/>
      <w:marRight w:val="0"/>
      <w:marTop w:val="0"/>
      <w:marBottom w:val="0"/>
      <w:divBdr>
        <w:top w:val="none" w:sz="0" w:space="0" w:color="auto"/>
        <w:left w:val="none" w:sz="0" w:space="0" w:color="auto"/>
        <w:bottom w:val="none" w:sz="0" w:space="0" w:color="auto"/>
        <w:right w:val="none" w:sz="0" w:space="0" w:color="auto"/>
      </w:divBdr>
      <w:divsChild>
        <w:div w:id="2082168621">
          <w:marLeft w:val="0"/>
          <w:marRight w:val="0"/>
          <w:marTop w:val="0"/>
          <w:marBottom w:val="0"/>
          <w:divBdr>
            <w:top w:val="none" w:sz="0" w:space="0" w:color="auto"/>
            <w:left w:val="none" w:sz="0" w:space="0" w:color="auto"/>
            <w:bottom w:val="none" w:sz="0" w:space="0" w:color="auto"/>
            <w:right w:val="none" w:sz="0" w:space="0" w:color="auto"/>
          </w:divBdr>
          <w:divsChild>
            <w:div w:id="40758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7746978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62828703">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1452</Words>
  <Characters>7990</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2022-04-03T07:32:00Z</dcterms:created>
  <dcterms:modified xsi:type="dcterms:W3CDTF">2022-04-20T07:42:00Z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